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do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EA4D1C" w:rsidP="00A41D43">
      <w:pPr>
        <w:jc w:val="center"/>
        <w:rPr>
          <w:b/>
          <w:sz w:val="24"/>
          <w:lang w:val="pt-BR"/>
        </w:rPr>
      </w:pPr>
      <w:r>
        <w:rPr>
          <w:b/>
          <w:sz w:val="24"/>
          <w:lang w:val="pt-BR"/>
        </w:rPr>
        <w:t>3</w:t>
      </w:r>
      <w:r w:rsidR="003E7E53">
        <w:rPr>
          <w:b/>
          <w:sz w:val="24"/>
          <w:lang w:val="pt-BR"/>
        </w:rPr>
        <w:t>0</w:t>
      </w:r>
      <w:r>
        <w:rPr>
          <w:b/>
          <w:sz w:val="24"/>
          <w:lang w:val="pt-BR"/>
        </w:rPr>
        <w:t xml:space="preserve"> de </w:t>
      </w:r>
      <w:r w:rsidR="003E7E53">
        <w:rPr>
          <w:b/>
          <w:sz w:val="24"/>
          <w:lang w:val="pt-BR"/>
        </w:rPr>
        <w:t>junho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r w:rsidR="00B50B9C">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60"/>
        <w:gridCol w:w="2610"/>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DD2B56">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Pr>
                <w:rFonts w:eastAsia="Times New Roman"/>
                <w:sz w:val="16"/>
                <w:szCs w:val="16"/>
                <w:lang w:val="pt-BR" w:eastAsia="pt-BR"/>
              </w:rPr>
              <w:t>4.522.909</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5844C8">
            <w:pPr>
              <w:widowControl/>
              <w:autoSpaceDE/>
              <w:autoSpaceDN/>
              <w:jc w:val="right"/>
              <w:rPr>
                <w:rFonts w:eastAsia="Times New Roman"/>
                <w:sz w:val="16"/>
                <w:szCs w:val="16"/>
                <w:lang w:val="pt-BR" w:eastAsia="pt-BR"/>
              </w:rPr>
            </w:pPr>
            <w:r>
              <w:rPr>
                <w:rFonts w:eastAsia="Times New Roman"/>
                <w:sz w:val="16"/>
                <w:szCs w:val="16"/>
                <w:lang w:val="pt-BR" w:eastAsia="pt-BR"/>
              </w:rPr>
              <w:t>30.345</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1D05F9">
            <w:pPr>
              <w:widowControl/>
              <w:autoSpaceDE/>
              <w:autoSpaceDN/>
              <w:jc w:val="right"/>
              <w:rPr>
                <w:rFonts w:eastAsia="Times New Roman"/>
                <w:sz w:val="16"/>
                <w:szCs w:val="16"/>
                <w:lang w:val="pt-BR" w:eastAsia="pt-BR"/>
              </w:rPr>
            </w:pPr>
            <w:r>
              <w:rPr>
                <w:rFonts w:eastAsia="Times New Roman"/>
                <w:sz w:val="16"/>
                <w:szCs w:val="16"/>
                <w:lang w:val="pt-BR" w:eastAsia="pt-BR"/>
              </w:rPr>
              <w:t>5.650</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Pr>
                <w:rFonts w:eastAsia="Times New Roman"/>
                <w:sz w:val="16"/>
                <w:szCs w:val="16"/>
                <w:lang w:val="pt-BR" w:eastAsia="pt-BR"/>
              </w:rPr>
              <w:t>4.558.903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DD2B56">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B4437B">
            <w:pPr>
              <w:widowControl/>
              <w:autoSpaceDE/>
              <w:autoSpaceDN/>
              <w:jc w:val="right"/>
              <w:rPr>
                <w:rFonts w:eastAsia="Times New Roman"/>
                <w:sz w:val="16"/>
                <w:szCs w:val="16"/>
                <w:lang w:val="pt-BR" w:eastAsia="pt-BR"/>
              </w:rPr>
            </w:pPr>
            <w:r>
              <w:rPr>
                <w:rFonts w:eastAsia="Times New Roman"/>
                <w:sz w:val="16"/>
                <w:szCs w:val="16"/>
                <w:lang w:val="pt-BR" w:eastAsia="pt-BR"/>
              </w:rPr>
              <w:t>333.353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D2B56">
              <w:rPr>
                <w:rFonts w:eastAsia="Times New Roman"/>
                <w:sz w:val="16"/>
                <w:szCs w:val="16"/>
                <w:lang w:val="pt-BR" w:eastAsia="pt-BR"/>
              </w:rPr>
              <w:t>333.353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sidRPr="00DD2B56">
              <w:rPr>
                <w:rFonts w:eastAsia="Times New Roman"/>
                <w:sz w:val="16"/>
                <w:szCs w:val="16"/>
                <w:lang w:val="pt-BR" w:eastAsia="pt-BR"/>
              </w:rPr>
              <w:t>4</w:t>
            </w:r>
            <w:r>
              <w:rPr>
                <w:rFonts w:eastAsia="Times New Roman"/>
                <w:sz w:val="16"/>
                <w:szCs w:val="16"/>
                <w:lang w:val="pt-BR" w:eastAsia="pt-BR"/>
              </w:rPr>
              <w:t>.</w:t>
            </w:r>
            <w:r w:rsidRPr="00DD2B56">
              <w:rPr>
                <w:rFonts w:eastAsia="Times New Roman"/>
                <w:sz w:val="16"/>
                <w:szCs w:val="16"/>
                <w:lang w:val="pt-BR" w:eastAsia="pt-BR"/>
              </w:rPr>
              <w:t>892</w:t>
            </w:r>
            <w:r>
              <w:rPr>
                <w:rFonts w:eastAsia="Times New Roman"/>
                <w:sz w:val="16"/>
                <w:szCs w:val="16"/>
                <w:lang w:val="pt-BR" w:eastAsia="pt-BR"/>
              </w:rPr>
              <w:t>.</w:t>
            </w:r>
            <w:r w:rsidRPr="00DD2B56">
              <w:rPr>
                <w:rFonts w:eastAsia="Times New Roman"/>
                <w:sz w:val="16"/>
                <w:szCs w:val="16"/>
                <w:lang w:val="pt-BR" w:eastAsia="pt-BR"/>
              </w:rPr>
              <w:t>257</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 xml:space="preserve">Serviço Nacional de Aprendizagem do </w:t>
      </w:r>
      <w:r w:rsidR="00825AAA">
        <w:rPr>
          <w:b/>
          <w:sz w:val="28"/>
          <w:lang w:val="pt-BR"/>
        </w:rPr>
        <w:t>Cooperativismo 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057526" w:rsidP="00A41D43">
      <w:pPr>
        <w:jc w:val="center"/>
        <w:rPr>
          <w:b/>
          <w:sz w:val="24"/>
          <w:lang w:val="pt-BR"/>
        </w:rPr>
      </w:pPr>
      <w:r>
        <w:rPr>
          <w:b/>
          <w:sz w:val="24"/>
          <w:lang w:val="pt-BR"/>
        </w:rPr>
        <w:t>30 de junho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DD2B56">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B4437B">
              <w:rPr>
                <w:rFonts w:eastAsia="Times New Roman"/>
                <w:b/>
                <w:bCs/>
                <w:sz w:val="24"/>
                <w:szCs w:val="24"/>
                <w:lang w:val="pt-BR" w:eastAsia="pt-BR"/>
              </w:rPr>
              <w:t xml:space="preserve">30 de </w:t>
            </w:r>
            <w:r w:rsidR="00DD2B56">
              <w:rPr>
                <w:rFonts w:eastAsia="Times New Roman"/>
                <w:b/>
                <w:bCs/>
                <w:sz w:val="24"/>
                <w:szCs w:val="24"/>
                <w:lang w:val="pt-BR" w:eastAsia="pt-BR"/>
              </w:rPr>
              <w:t>junho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DD2B56">
              <w:rPr>
                <w:rFonts w:eastAsia="Times New Roman"/>
                <w:sz w:val="16"/>
                <w:szCs w:val="16"/>
                <w:lang w:val="pt-BR" w:eastAsia="pt-BR"/>
              </w:rPr>
              <w:t>107.667</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6</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DD2B56">
              <w:rPr>
                <w:rFonts w:eastAsia="Times New Roman"/>
                <w:sz w:val="16"/>
                <w:szCs w:val="16"/>
                <w:lang w:val="pt-BR" w:eastAsia="pt-BR"/>
              </w:rPr>
              <w:t>24.741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7</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w:t>
            </w:r>
            <w:r w:rsidR="00DD2B56" w:rsidRPr="00DD2B56">
              <w:rPr>
                <w:rFonts w:eastAsia="Times New Roman"/>
                <w:sz w:val="16"/>
                <w:szCs w:val="16"/>
                <w:lang w:val="pt-BR" w:eastAsia="pt-BR"/>
              </w:rPr>
              <w:t xml:space="preserve"> 81.375</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4437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w:t>
            </w:r>
            <w:r w:rsidR="00DD2B56">
              <w:rPr>
                <w:rFonts w:eastAsia="Times New Roman"/>
                <w:sz w:val="16"/>
                <w:szCs w:val="16"/>
                <w:lang w:val="pt-BR" w:eastAsia="pt-BR"/>
              </w:rPr>
              <w:t xml:space="preserve"> 213.783</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DD2B56" w:rsidP="00DD2B56">
            <w:pPr>
              <w:widowControl/>
              <w:autoSpaceDE/>
              <w:autoSpaceDN/>
              <w:bidi/>
              <w:ind w:firstLineChars="16" w:firstLine="26"/>
              <w:rPr>
                <w:rFonts w:eastAsia="Times New Roman"/>
                <w:sz w:val="16"/>
                <w:szCs w:val="16"/>
                <w:lang w:val="pt-BR" w:eastAsia="pt-BR"/>
              </w:rPr>
            </w:pPr>
            <w:r w:rsidRPr="00DD2B56">
              <w:rPr>
                <w:rFonts w:eastAsia="Times New Roman"/>
                <w:sz w:val="16"/>
                <w:szCs w:val="16"/>
                <w:lang w:val="pt-BR" w:eastAsia="pt-BR"/>
              </w:rPr>
              <w:t>4.678.</w:t>
            </w:r>
            <w:r>
              <w:rPr>
                <w:rFonts w:eastAsia="Times New Roman"/>
                <w:sz w:val="16"/>
                <w:szCs w:val="16"/>
                <w:lang w:val="pt-BR" w:eastAsia="pt-BR"/>
              </w:rPr>
              <w:t>47</w:t>
            </w:r>
            <w:r w:rsidRPr="00DD2B56">
              <w:rPr>
                <w:rFonts w:eastAsia="Times New Roman"/>
                <w:sz w:val="16"/>
                <w:szCs w:val="16"/>
                <w:lang w:val="pt-BR" w:eastAsia="pt-BR"/>
              </w:rPr>
              <w:t>4</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DD2B56" w:rsidRPr="00DD2B56">
              <w:rPr>
                <w:rFonts w:eastAsia="Times New Roman"/>
                <w:sz w:val="16"/>
                <w:szCs w:val="16"/>
                <w:lang w:val="pt-BR" w:eastAsia="pt-BR"/>
              </w:rPr>
              <w:t>4.678.</w:t>
            </w:r>
            <w:r w:rsidR="00DD2B56">
              <w:rPr>
                <w:rFonts w:eastAsia="Times New Roman"/>
                <w:sz w:val="16"/>
                <w:szCs w:val="16"/>
                <w:lang w:val="pt-BR" w:eastAsia="pt-BR"/>
              </w:rPr>
              <w:t>47</w:t>
            </w:r>
            <w:r w:rsidR="00DD2B56" w:rsidRPr="00DD2B56">
              <w:rPr>
                <w:rFonts w:eastAsia="Times New Roman"/>
                <w:sz w:val="16"/>
                <w:szCs w:val="16"/>
                <w:lang w:val="pt-BR" w:eastAsia="pt-BR"/>
              </w:rPr>
              <w:t>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DD2B56" w:rsidRPr="00DD2B56">
              <w:rPr>
                <w:rFonts w:eastAsia="Times New Roman"/>
                <w:sz w:val="16"/>
                <w:szCs w:val="16"/>
                <w:lang w:val="pt-BR" w:eastAsia="pt-BR"/>
              </w:rPr>
              <w:t>4</w:t>
            </w:r>
            <w:r w:rsidR="00DD2B56">
              <w:rPr>
                <w:rFonts w:eastAsia="Times New Roman"/>
                <w:sz w:val="16"/>
                <w:szCs w:val="16"/>
                <w:lang w:val="pt-BR" w:eastAsia="pt-BR"/>
              </w:rPr>
              <w:t>.</w:t>
            </w:r>
            <w:r w:rsidR="00DD2B56" w:rsidRPr="00DD2B56">
              <w:rPr>
                <w:rFonts w:eastAsia="Times New Roman"/>
                <w:sz w:val="16"/>
                <w:szCs w:val="16"/>
                <w:lang w:val="pt-BR" w:eastAsia="pt-BR"/>
              </w:rPr>
              <w:t>892</w:t>
            </w:r>
            <w:r w:rsidR="00DD2B56">
              <w:rPr>
                <w:rFonts w:eastAsia="Times New Roman"/>
                <w:sz w:val="16"/>
                <w:szCs w:val="16"/>
                <w:lang w:val="pt-BR" w:eastAsia="pt-BR"/>
              </w:rPr>
              <w:t>.</w:t>
            </w:r>
            <w:r w:rsidR="00DD2B56" w:rsidRPr="00DD2B56">
              <w:rPr>
                <w:rFonts w:eastAsia="Times New Roman"/>
                <w:sz w:val="16"/>
                <w:szCs w:val="16"/>
                <w:lang w:val="pt-BR" w:eastAsia="pt-BR"/>
              </w:rPr>
              <w:t>257</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B05112" w:rsidP="00B05112">
      <w:pPr>
        <w:pStyle w:val="Corpodetexto"/>
        <w:spacing w:before="6"/>
        <w:rPr>
          <w:color w:val="FF0000"/>
          <w:sz w:val="24"/>
          <w:lang w:val="pt-BR"/>
        </w:rPr>
      </w:pPr>
      <w:r w:rsidRPr="001D05F9">
        <w:rPr>
          <w:b/>
          <w:sz w:val="16"/>
          <w:lang w:val="pt-BR"/>
        </w:rPr>
        <w:t xml:space="preserve">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825AAA">
        <w:rPr>
          <w:b/>
          <w:sz w:val="28"/>
          <w:lang w:val="pt-BR"/>
        </w:rPr>
        <w:t>Cooperativismo 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2D5410">
        <w:rPr>
          <w:b/>
          <w:sz w:val="24"/>
          <w:lang w:val="pt-BR"/>
        </w:rPr>
        <w:t xml:space="preserve">30 de </w:t>
      </w:r>
      <w:r w:rsidR="006C3B45">
        <w:rPr>
          <w:b/>
          <w:sz w:val="24"/>
          <w:lang w:val="pt-BR"/>
        </w:rPr>
        <w:t>junho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6C3B45">
              <w:rPr>
                <w:rFonts w:eastAsia="Times New Roman"/>
                <w:sz w:val="16"/>
                <w:szCs w:val="16"/>
                <w:lang w:val="pt-BR" w:eastAsia="pt-BR"/>
              </w:rPr>
              <w:t>2.916.639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6C3B45" w:rsidP="00B35057">
            <w:pPr>
              <w:widowControl/>
              <w:autoSpaceDE/>
              <w:autoSpaceDN/>
              <w:jc w:val="right"/>
              <w:rPr>
                <w:rFonts w:eastAsia="Times New Roman"/>
                <w:sz w:val="16"/>
                <w:szCs w:val="16"/>
                <w:lang w:val="pt-BR" w:eastAsia="pt-BR"/>
              </w:rPr>
            </w:pPr>
            <w:r>
              <w:rPr>
                <w:rFonts w:eastAsia="Times New Roman"/>
                <w:sz w:val="16"/>
                <w:szCs w:val="16"/>
                <w:lang w:val="pt-BR" w:eastAsia="pt-BR"/>
              </w:rPr>
              <w:t>2.916.639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6C3B45" w:rsidRPr="006C3B45">
              <w:rPr>
                <w:rFonts w:eastAsia="Times New Roman"/>
                <w:sz w:val="16"/>
                <w:szCs w:val="16"/>
                <w:lang w:val="pt-BR" w:eastAsia="pt-BR"/>
              </w:rPr>
              <w:t>427.</w:t>
            </w:r>
            <w:r w:rsidR="006C3B45">
              <w:rPr>
                <w:rFonts w:eastAsia="Times New Roman"/>
                <w:sz w:val="16"/>
                <w:szCs w:val="16"/>
                <w:lang w:val="pt-BR" w:eastAsia="pt-BR"/>
              </w:rPr>
              <w:t>840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6C3B45">
              <w:rPr>
                <w:rFonts w:eastAsia="Times New Roman"/>
                <w:sz w:val="16"/>
                <w:szCs w:val="16"/>
                <w:lang w:val="pt-BR" w:eastAsia="pt-BR"/>
              </w:rPr>
              <w:t>504.362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90.813</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864.675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19.275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4</w:t>
            </w:r>
            <w:proofErr w:type="gramEnd"/>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37.911</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C3B45" w:rsidP="006C3B45">
            <w:pPr>
              <w:widowControl/>
              <w:autoSpaceDE/>
              <w:autoSpaceDN/>
              <w:jc w:val="right"/>
              <w:rPr>
                <w:rFonts w:eastAsia="Times New Roman"/>
                <w:sz w:val="16"/>
                <w:szCs w:val="16"/>
                <w:lang w:val="pt-BR" w:eastAsia="pt-BR"/>
              </w:rPr>
            </w:pPr>
            <w:r>
              <w:rPr>
                <w:rFonts w:eastAsia="Times New Roman"/>
                <w:sz w:val="16"/>
                <w:szCs w:val="16"/>
                <w:lang w:val="pt-BR" w:eastAsia="pt-BR"/>
              </w:rPr>
              <w:t>(619</w:t>
            </w:r>
            <w:r w:rsidR="006129B2">
              <w:rPr>
                <w:rFonts w:eastAsia="Times New Roman"/>
                <w:sz w:val="16"/>
                <w:szCs w:val="16"/>
                <w:lang w:val="pt-BR" w:eastAsia="pt-BR"/>
              </w:rPr>
              <w:t>)</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5C42A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C42A2" w:rsidRPr="005C42A2">
              <w:rPr>
                <w:rFonts w:eastAsia="Times New Roman"/>
                <w:sz w:val="16"/>
                <w:szCs w:val="16"/>
                <w:lang w:val="pt-BR" w:eastAsia="pt-BR"/>
              </w:rPr>
              <w:t>1.945.</w:t>
            </w:r>
            <w:r w:rsidR="005C42A2">
              <w:rPr>
                <w:rFonts w:eastAsia="Times New Roman"/>
                <w:sz w:val="16"/>
                <w:szCs w:val="16"/>
                <w:lang w:val="pt-BR" w:eastAsia="pt-BR"/>
              </w:rPr>
              <w:t>497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5C42A2" w:rsidP="006129B2">
            <w:pPr>
              <w:widowControl/>
              <w:autoSpaceDE/>
              <w:autoSpaceDN/>
              <w:jc w:val="right"/>
              <w:rPr>
                <w:rFonts w:eastAsia="Times New Roman"/>
                <w:sz w:val="16"/>
                <w:szCs w:val="16"/>
                <w:lang w:val="pt-BR" w:eastAsia="pt-BR"/>
              </w:rPr>
            </w:pPr>
            <w:r>
              <w:rPr>
                <w:rFonts w:eastAsia="Times New Roman"/>
                <w:sz w:val="16"/>
                <w:szCs w:val="16"/>
                <w:lang w:val="pt-BR" w:eastAsia="pt-BR"/>
              </w:rPr>
              <w:t>971.141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5C42A2" w:rsidP="005C42A2">
            <w:pPr>
              <w:widowControl/>
              <w:autoSpaceDE/>
              <w:autoSpaceDN/>
              <w:jc w:val="right"/>
              <w:rPr>
                <w:rFonts w:eastAsia="Times New Roman"/>
                <w:sz w:val="16"/>
                <w:szCs w:val="16"/>
                <w:lang w:val="pt-BR" w:eastAsia="pt-BR"/>
              </w:rPr>
            </w:pPr>
            <w:r w:rsidRPr="005C42A2">
              <w:rPr>
                <w:rFonts w:eastAsia="Times New Roman"/>
                <w:sz w:val="16"/>
                <w:szCs w:val="16"/>
                <w:lang w:val="pt-BR" w:eastAsia="pt-BR"/>
              </w:rPr>
              <w:t>80.503</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5C42A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w:t>
            </w:r>
            <w:r w:rsidR="005C42A2">
              <w:rPr>
                <w:rFonts w:eastAsia="Times New Roman"/>
                <w:sz w:val="16"/>
                <w:szCs w:val="16"/>
                <w:lang w:val="pt-BR" w:eastAsia="pt-BR"/>
              </w:rPr>
              <w:t xml:space="preserve"> 1.051.646</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B05112" w:rsidP="003A4789">
      <w:pPr>
        <w:ind w:right="1686"/>
        <w:rPr>
          <w:b/>
          <w:sz w:val="16"/>
          <w:lang w:val="pt-BR"/>
        </w:rPr>
      </w:pPr>
      <w:r w:rsidRPr="001D05F9">
        <w:rPr>
          <w:b/>
          <w:sz w:val="16"/>
          <w:lang w:val="pt-BR"/>
        </w:rPr>
        <w:t xml:space="preserve">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825AAA">
        <w:rPr>
          <w:b/>
          <w:sz w:val="28"/>
          <w:lang w:val="pt-BR"/>
        </w:rPr>
        <w:t>Cooperativismo do Estado de Alagoas</w:t>
      </w:r>
    </w:p>
    <w:p w:rsidR="0076359E" w:rsidRPr="001D05F9" w:rsidRDefault="0076359E" w:rsidP="00A41D43">
      <w:pPr>
        <w:jc w:val="center"/>
        <w:rPr>
          <w:b/>
          <w:sz w:val="28"/>
          <w:lang w:val="pt-BR"/>
        </w:rPr>
      </w:pP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3</w:t>
      </w:r>
      <w:r w:rsidR="004B0132">
        <w:rPr>
          <w:b/>
          <w:sz w:val="24"/>
          <w:lang w:val="pt-BR"/>
        </w:rPr>
        <w:t>0</w:t>
      </w:r>
      <w:r w:rsidRPr="001D05F9">
        <w:rPr>
          <w:b/>
          <w:sz w:val="24"/>
          <w:lang w:val="pt-BR"/>
        </w:rPr>
        <w:t xml:space="preserve"> de </w:t>
      </w:r>
      <w:r w:rsidR="00F1710F">
        <w:rPr>
          <w:b/>
          <w:sz w:val="24"/>
          <w:lang w:val="pt-BR"/>
        </w:rPr>
        <w:t>junho</w:t>
      </w:r>
      <w:r w:rsidRPr="001D05F9">
        <w:rPr>
          <w:b/>
          <w:sz w:val="24"/>
          <w:lang w:val="pt-BR"/>
        </w:rPr>
        <w:t xml:space="preserve">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57581E" w:rsidP="004B0132">
            <w:pPr>
              <w:widowControl/>
              <w:autoSpaceDE/>
              <w:autoSpaceDN/>
              <w:jc w:val="center"/>
              <w:rPr>
                <w:rFonts w:eastAsia="Times New Roman"/>
                <w:b/>
                <w:bCs/>
                <w:sz w:val="24"/>
                <w:szCs w:val="24"/>
                <w:lang w:val="pt-BR" w:eastAsia="pt-BR"/>
              </w:rPr>
            </w:pPr>
            <w:proofErr w:type="gramStart"/>
            <w:r>
              <w:rPr>
                <w:rFonts w:eastAsia="Times New Roman"/>
                <w:b/>
                <w:bCs/>
                <w:sz w:val="24"/>
                <w:szCs w:val="24"/>
                <w:lang w:val="pt-BR" w:eastAsia="pt-BR"/>
              </w:rPr>
              <w:t>para</w:t>
            </w:r>
            <w:proofErr w:type="gramEnd"/>
            <w:r>
              <w:rPr>
                <w:rFonts w:eastAsia="Times New Roman"/>
                <w:b/>
                <w:bCs/>
                <w:sz w:val="24"/>
                <w:szCs w:val="24"/>
                <w:lang w:val="pt-BR" w:eastAsia="pt-BR"/>
              </w:rPr>
              <w:t xml:space="preserve"> os exercícios findos</w:t>
            </w:r>
            <w:r w:rsidR="00CD643B" w:rsidRPr="003E7266">
              <w:rPr>
                <w:rFonts w:eastAsia="Times New Roman"/>
                <w:b/>
                <w:bCs/>
                <w:sz w:val="24"/>
                <w:szCs w:val="24"/>
                <w:lang w:val="pt-BR" w:eastAsia="pt-BR"/>
              </w:rPr>
              <w:t xml:space="preserve"> em </w:t>
            </w:r>
            <w:r w:rsidR="003E7266">
              <w:rPr>
                <w:rFonts w:eastAsia="Times New Roman"/>
                <w:b/>
                <w:bCs/>
                <w:sz w:val="24"/>
                <w:szCs w:val="24"/>
                <w:lang w:val="pt-BR" w:eastAsia="pt-BR"/>
              </w:rPr>
              <w:t xml:space="preserve">30 </w:t>
            </w:r>
            <w:r w:rsidR="004B0132">
              <w:rPr>
                <w:rFonts w:eastAsia="Times New Roman"/>
                <w:b/>
                <w:bCs/>
                <w:sz w:val="24"/>
                <w:szCs w:val="24"/>
                <w:lang w:val="pt-BR" w:eastAsia="pt-BR"/>
              </w:rPr>
              <w:t>de junho</w:t>
            </w:r>
            <w:r w:rsidR="00CD643B"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00CD643B"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34614E" w:rsidRPr="00CD643B" w:rsidTr="00F8694D">
        <w:trPr>
          <w:trHeight w:val="240"/>
        </w:trPr>
        <w:tc>
          <w:tcPr>
            <w:tcW w:w="619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34614E" w:rsidRDefault="0034614E" w:rsidP="0034614E">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34614E" w:rsidRDefault="0034614E">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34614E" w:rsidRDefault="0034614E" w:rsidP="0034614E">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34614E" w:rsidRPr="00CD643B" w:rsidRDefault="0034614E" w:rsidP="00CD643B">
            <w:pPr>
              <w:widowControl/>
              <w:autoSpaceDE/>
              <w:autoSpaceDN/>
              <w:jc w:val="right"/>
              <w:rPr>
                <w:rFonts w:eastAsia="Times New Roman"/>
                <w:sz w:val="16"/>
                <w:szCs w:val="16"/>
                <w:lang w:val="pt-BR" w:eastAsia="pt-BR"/>
              </w:rPr>
            </w:pPr>
            <w:proofErr w:type="gramEnd"/>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4B0132" w:rsidP="004B0132">
            <w:pPr>
              <w:widowControl/>
              <w:autoSpaceDE/>
              <w:autoSpaceDN/>
              <w:jc w:val="right"/>
              <w:rPr>
                <w:rFonts w:eastAsia="Times New Roman"/>
                <w:sz w:val="16"/>
                <w:szCs w:val="16"/>
                <w:lang w:val="pt-BR" w:eastAsia="pt-BR"/>
              </w:rPr>
            </w:pPr>
            <w:r w:rsidRPr="004B0132">
              <w:rPr>
                <w:rFonts w:eastAsia="Times New Roman"/>
                <w:sz w:val="16"/>
                <w:szCs w:val="16"/>
                <w:lang w:val="pt-BR" w:eastAsia="pt-BR"/>
              </w:rPr>
              <w:t>1.051.645</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B0132" w:rsidP="00F8694D">
            <w:pPr>
              <w:widowControl/>
              <w:autoSpaceDE/>
              <w:autoSpaceDN/>
              <w:jc w:val="right"/>
              <w:rPr>
                <w:rFonts w:eastAsia="Times New Roman"/>
                <w:sz w:val="16"/>
                <w:szCs w:val="16"/>
                <w:lang w:val="pt-BR" w:eastAsia="pt-BR"/>
              </w:rPr>
            </w:pPr>
            <w:r>
              <w:rPr>
                <w:rFonts w:eastAsia="Times New Roman"/>
                <w:sz w:val="16"/>
                <w:szCs w:val="16"/>
                <w:lang w:val="pt-BR" w:eastAsia="pt-BR"/>
              </w:rPr>
              <w:t>1.051.645</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57581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w:t>
            </w:r>
            <w:r w:rsidR="0057581E">
              <w:rPr>
                <w:rFonts w:eastAsia="Times New Roman"/>
                <w:b/>
                <w:bCs/>
                <w:color w:val="000000"/>
                <w:sz w:val="16"/>
                <w:szCs w:val="16"/>
                <w:lang w:val="pt-BR" w:eastAsia="pt-BR"/>
              </w:rPr>
              <w:t>30 de junho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4B0132" w:rsidP="00F8694D">
            <w:pPr>
              <w:widowControl/>
              <w:autoSpaceDE/>
              <w:autoSpaceDN/>
              <w:jc w:val="right"/>
              <w:rPr>
                <w:rFonts w:eastAsia="Times New Roman"/>
                <w:sz w:val="16"/>
                <w:szCs w:val="16"/>
                <w:lang w:val="pt-BR" w:eastAsia="pt-BR"/>
              </w:rPr>
            </w:pPr>
            <w:r>
              <w:rPr>
                <w:rFonts w:eastAsia="Times New Roman"/>
                <w:sz w:val="16"/>
                <w:szCs w:val="16"/>
                <w:lang w:val="pt-BR" w:eastAsia="pt-BR"/>
              </w:rPr>
              <w:t>4.678.473</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p w:rsidR="009A7C13" w:rsidRPr="00CD643B" w:rsidRDefault="009A7C13" w:rsidP="00CD643B">
            <w:pPr>
              <w:widowControl/>
              <w:autoSpaceDE/>
              <w:autoSpaceDN/>
              <w:jc w:val="center"/>
              <w:rPr>
                <w:rFonts w:eastAsia="Times New Roman"/>
                <w:b/>
                <w:bCs/>
                <w:sz w:val="16"/>
                <w:szCs w:val="16"/>
                <w:lang w:val="pt-BR" w:eastAsia="pt-BR"/>
              </w:rPr>
            </w:pPr>
          </w:p>
        </w:tc>
      </w:tr>
    </w:tbl>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825AAA">
        <w:rPr>
          <w:b/>
          <w:sz w:val="28"/>
          <w:lang w:val="pt-BR"/>
        </w:rPr>
        <w:t>Cooperativismo do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4A2DA8">
        <w:rPr>
          <w:b/>
          <w:w w:val="105"/>
          <w:sz w:val="24"/>
          <w:lang w:val="pt-BR"/>
        </w:rPr>
        <w:t xml:space="preserve">30 de </w:t>
      </w:r>
      <w:r w:rsidR="009208EA">
        <w:rPr>
          <w:b/>
          <w:w w:val="105"/>
          <w:sz w:val="24"/>
          <w:lang w:val="pt-BR"/>
        </w:rPr>
        <w:t>junho</w:t>
      </w:r>
      <w:r w:rsidR="004A2DA8">
        <w:rPr>
          <w:b/>
          <w:w w:val="105"/>
          <w:sz w:val="24"/>
          <w:lang w:val="pt-BR"/>
        </w:rPr>
        <w:t xml:space="preserve"> </w:t>
      </w:r>
      <w:r w:rsidR="00A41D43" w:rsidRPr="001D05F9">
        <w:rPr>
          <w:b/>
          <w:w w:val="105"/>
          <w:sz w:val="24"/>
          <w:lang w:val="pt-BR"/>
        </w:rPr>
        <w:t xml:space="preserve">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10194" w:type="dxa"/>
        <w:tblInd w:w="55" w:type="dxa"/>
        <w:tblCellMar>
          <w:left w:w="70" w:type="dxa"/>
          <w:right w:w="70" w:type="dxa"/>
        </w:tblCellMar>
        <w:tblLook w:val="04A0" w:firstRow="1" w:lastRow="0" w:firstColumn="1" w:lastColumn="0" w:noHBand="0" w:noVBand="1"/>
      </w:tblPr>
      <w:tblGrid>
        <w:gridCol w:w="5685"/>
        <w:gridCol w:w="300"/>
        <w:gridCol w:w="1827"/>
        <w:gridCol w:w="300"/>
        <w:gridCol w:w="1782"/>
        <w:gridCol w:w="300"/>
      </w:tblGrid>
      <w:tr w:rsidR="00CD643B" w:rsidRPr="00CD643B" w:rsidTr="00B50B9C">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1.051.646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B50B9C">
        <w:trPr>
          <w:trHeight w:val="420"/>
        </w:trPr>
        <w:tc>
          <w:tcPr>
            <w:tcW w:w="5685"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37.459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9208EA" w:rsidP="006C198B">
            <w:pPr>
              <w:widowControl/>
              <w:autoSpaceDE/>
              <w:autoSpaceDN/>
              <w:jc w:val="right"/>
              <w:rPr>
                <w:rFonts w:eastAsia="Times New Roman"/>
                <w:sz w:val="16"/>
                <w:szCs w:val="16"/>
                <w:lang w:val="pt-BR" w:eastAsia="pt-BR"/>
              </w:rPr>
            </w:pPr>
            <w:r>
              <w:rPr>
                <w:rFonts w:eastAsia="Times New Roman"/>
                <w:sz w:val="16"/>
                <w:szCs w:val="16"/>
                <w:lang w:val="pt-BR" w:eastAsia="pt-BR"/>
              </w:rPr>
              <w:t>620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1.089.724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208EA">
              <w:rPr>
                <w:rFonts w:eastAsia="Times New Roman"/>
                <w:sz w:val="16"/>
                <w:szCs w:val="16"/>
                <w:lang w:val="pt-BR" w:eastAsia="pt-BR"/>
              </w:rPr>
              <w:t>28.881</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9208EA">
              <w:rPr>
                <w:rFonts w:eastAsia="Times New Roman"/>
                <w:sz w:val="16"/>
                <w:szCs w:val="16"/>
                <w:lang w:val="pt-BR" w:eastAsia="pt-BR"/>
              </w:rPr>
              <w:t xml:space="preserve"> 10.524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9208EA" w:rsidRPr="009208EA">
              <w:rPr>
                <w:rFonts w:eastAsia="Times New Roman"/>
                <w:sz w:val="16"/>
                <w:szCs w:val="16"/>
                <w:lang w:val="pt-BR" w:eastAsia="pt-BR"/>
              </w:rPr>
              <w:t xml:space="preserve"> (18.</w:t>
            </w:r>
            <w:r w:rsidR="009208EA">
              <w:rPr>
                <w:rFonts w:eastAsia="Times New Roman"/>
                <w:sz w:val="16"/>
                <w:szCs w:val="16"/>
                <w:lang w:val="pt-BR" w:eastAsia="pt-BR"/>
              </w:rPr>
              <w:t>358</w:t>
            </w:r>
            <w:r w:rsidR="009208EA" w:rsidRPr="009208E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9208EA" w:rsidP="00D2443D">
            <w:pPr>
              <w:widowControl/>
              <w:autoSpaceDE/>
              <w:autoSpaceDN/>
              <w:jc w:val="right"/>
              <w:rPr>
                <w:rFonts w:eastAsia="Times New Roman"/>
                <w:sz w:val="16"/>
                <w:szCs w:val="16"/>
                <w:lang w:val="pt-BR" w:eastAsia="pt-BR"/>
              </w:rPr>
            </w:pPr>
            <w:r>
              <w:rPr>
                <w:rFonts w:eastAsia="Times New Roman"/>
                <w:sz w:val="16"/>
                <w:szCs w:val="16"/>
                <w:lang w:val="pt-BR" w:eastAsia="pt-BR"/>
              </w:rPr>
              <w:t>87.494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9208EA">
              <w:rPr>
                <w:rFonts w:eastAsia="Times New Roman"/>
                <w:sz w:val="16"/>
                <w:szCs w:val="16"/>
                <w:lang w:val="pt-BR" w:eastAsia="pt-BR"/>
              </w:rPr>
              <w:t>6.459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33.614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127.567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7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1.198.934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D2443D">
              <w:rPr>
                <w:rFonts w:eastAsia="Times New Roman"/>
                <w:sz w:val="16"/>
                <w:szCs w:val="16"/>
                <w:lang w:val="pt-BR" w:eastAsia="pt-BR"/>
              </w:rPr>
              <w:t>(</w:t>
            </w:r>
            <w:r w:rsidR="009208EA">
              <w:rPr>
                <w:rFonts w:eastAsia="Times New Roman"/>
                <w:sz w:val="16"/>
                <w:szCs w:val="16"/>
                <w:lang w:val="pt-BR" w:eastAsia="pt-BR"/>
              </w:rPr>
              <w:t>28.407</w:t>
            </w:r>
            <w:r w:rsidR="00D2443D">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9208EA">
              <w:rPr>
                <w:rFonts w:eastAsia="Times New Roman"/>
                <w:sz w:val="16"/>
                <w:szCs w:val="16"/>
                <w:lang w:val="pt-BR" w:eastAsia="pt-BR"/>
              </w:rPr>
              <w:t>28.407</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B50B9C">
        <w:trPr>
          <w:trHeight w:val="30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1.170.527</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B50B9C">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B50B9C">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74FA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sidRPr="00A74FA9">
              <w:rPr>
                <w:rFonts w:eastAsia="Times New Roman"/>
                <w:sz w:val="16"/>
                <w:szCs w:val="16"/>
                <w:lang w:val="pt-BR" w:eastAsia="pt-BR"/>
              </w:rPr>
              <w:t xml:space="preserve"> 4.522.</w:t>
            </w:r>
            <w:r w:rsidR="00A74FA9">
              <w:rPr>
                <w:rFonts w:eastAsia="Times New Roman"/>
                <w:sz w:val="16"/>
                <w:szCs w:val="16"/>
                <w:lang w:val="pt-BR" w:eastAsia="pt-BR"/>
              </w:rPr>
              <w:t>909</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B50B9C">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Pr>
                <w:rFonts w:eastAsia="Times New Roman"/>
                <w:sz w:val="16"/>
                <w:szCs w:val="16"/>
                <w:lang w:val="pt-BR" w:eastAsia="pt-BR"/>
              </w:rPr>
              <w:t>1.170.527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B50B9C">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9894"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76359E" w:rsidP="009A7C13">
      <w:pPr>
        <w:jc w:val="both"/>
        <w:rPr>
          <w:sz w:val="16"/>
          <w:lang w:val="pt-BR"/>
        </w:rPr>
      </w:pP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3704AB">
        <w:rPr>
          <w:sz w:val="32"/>
          <w:lang w:val="pt-BR"/>
        </w:rPr>
        <w:t>30 de junho</w:t>
      </w:r>
      <w:r w:rsidR="003A4789" w:rsidRPr="001D05F9">
        <w:rPr>
          <w:sz w:val="32"/>
          <w:lang w:val="pt-BR"/>
        </w:rPr>
        <w:t xml:space="preserve"> de 201</w:t>
      </w:r>
      <w:r w:rsidR="003704AB">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3704AB">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r w:rsidR="00353FE8">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9A7C13">
          <w:headerReference w:type="default" r:id="rId13"/>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DB48A5" w:rsidRDefault="003A4789" w:rsidP="00DB48A5">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DB48A5">
        <w:rPr>
          <w:spacing w:val="-1"/>
          <w:w w:val="98"/>
          <w:lang w:val="pt-BR"/>
        </w:rPr>
        <w:t>24 de janeiro de 2019.</w:t>
      </w:r>
    </w:p>
    <w:p w:rsidR="00DB48A5" w:rsidRDefault="00DB48A5" w:rsidP="00DB48A5">
      <w:pPr>
        <w:pStyle w:val="Corpodetexto"/>
        <w:spacing w:before="16" w:line="266" w:lineRule="auto"/>
        <w:ind w:left="1528" w:right="247"/>
        <w:jc w:val="both"/>
        <w:rPr>
          <w:spacing w:val="-1"/>
          <w:w w:val="98"/>
          <w:lang w:val="pt-BR"/>
        </w:rPr>
      </w:pPr>
    </w:p>
    <w:p w:rsidR="003A4789" w:rsidRPr="001D05F9" w:rsidRDefault="003A4789" w:rsidP="00DB48A5">
      <w:pPr>
        <w:pStyle w:val="Corpodetexto"/>
        <w:spacing w:before="16" w:line="266" w:lineRule="auto"/>
        <w:ind w:left="1528" w:right="247"/>
        <w:jc w:val="both"/>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353FE8">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353FE8">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353FE8">
        <w:rPr>
          <w:spacing w:val="-1"/>
          <w:w w:val="98"/>
          <w:lang w:val="pt-BR"/>
        </w:rPr>
        <w:t>de Alagoas</w:t>
      </w:r>
      <w:r w:rsidRPr="001D05F9">
        <w:rPr>
          <w:spacing w:val="-1"/>
          <w:w w:val="98"/>
          <w:lang w:val="pt-BR"/>
        </w:rPr>
        <w:t xml:space="preserve"> 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353FE8">
        <w:rPr>
          <w:spacing w:val="-1"/>
          <w:w w:val="98"/>
          <w:lang w:val="pt-BR"/>
        </w:rPr>
        <w:t>de Alagoas</w:t>
      </w:r>
      <w:r w:rsidRPr="001D05F9">
        <w:rPr>
          <w:spacing w:val="-1"/>
          <w:w w:val="98"/>
          <w:lang w:val="pt-BR"/>
        </w:rPr>
        <w:t xml:space="preserve"> 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353FE8">
        <w:rPr>
          <w:spacing w:val="-1"/>
          <w:w w:val="98"/>
          <w:lang w:val="pt-BR"/>
        </w:rPr>
        <w:t>de Alagoas</w:t>
      </w:r>
      <w:r w:rsidRPr="001D05F9">
        <w:rPr>
          <w:spacing w:val="-1"/>
          <w:w w:val="98"/>
          <w:lang w:val="pt-BR"/>
        </w:rPr>
        <w:t xml:space="preserve"> 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353FE8">
        <w:rPr>
          <w:spacing w:val="-1"/>
          <w:w w:val="98"/>
          <w:lang w:val="pt-BR"/>
        </w:rPr>
        <w:t>de Alagoas</w:t>
      </w:r>
      <w:r w:rsidRPr="001D05F9">
        <w:rPr>
          <w:spacing w:val="-1"/>
          <w:w w:val="98"/>
          <w:lang w:val="pt-BR"/>
        </w:rPr>
        <w:t xml:space="preserve"> e seu custo ou valor puder ser mensurado com segurança. Um passivo foi reconhecido no balanço patrimonial quando o Sescoop </w:t>
      </w:r>
      <w:r w:rsidR="00353FE8">
        <w:rPr>
          <w:spacing w:val="-1"/>
          <w:w w:val="98"/>
          <w:lang w:val="pt-BR"/>
        </w:rPr>
        <w:t>de Alagoas</w:t>
      </w:r>
      <w:r w:rsidRPr="001D05F9">
        <w:rPr>
          <w:spacing w:val="-1"/>
          <w:w w:val="98"/>
          <w:lang w:val="pt-BR"/>
        </w:rPr>
        <w:t xml:space="preserve"> 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58571D" w:rsidP="003704AB">
            <w:pPr>
              <w:pStyle w:val="TableParagraph"/>
              <w:spacing w:before="126"/>
              <w:ind w:right="240"/>
              <w:jc w:val="right"/>
              <w:rPr>
                <w:b/>
                <w:sz w:val="16"/>
              </w:rPr>
            </w:pPr>
            <w:r>
              <w:rPr>
                <w:b/>
                <w:sz w:val="16"/>
              </w:rPr>
              <w:t>30/0</w:t>
            </w:r>
            <w:r w:rsidR="003704AB">
              <w:rPr>
                <w:b/>
                <w:sz w:val="16"/>
              </w:rPr>
              <w:t>6</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3704AB">
            <w:pPr>
              <w:jc w:val="right"/>
              <w:rPr>
                <w:bCs/>
                <w:sz w:val="16"/>
                <w:szCs w:val="16"/>
              </w:rPr>
            </w:pPr>
            <w:r>
              <w:rPr>
                <w:bCs/>
                <w:sz w:val="16"/>
                <w:szCs w:val="16"/>
              </w:rPr>
              <w:t>-</w:t>
            </w:r>
            <w:r w:rsidR="003704AB">
              <w:rPr>
                <w:bCs/>
                <w:sz w:val="16"/>
                <w:szCs w:val="16"/>
              </w:rPr>
              <w:t>34.805</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D71DA8" w:rsidP="003704AB">
            <w:pPr>
              <w:jc w:val="right"/>
              <w:rPr>
                <w:bCs/>
                <w:sz w:val="16"/>
                <w:szCs w:val="16"/>
              </w:rPr>
            </w:pPr>
            <w:r>
              <w:rPr>
                <w:bCs/>
                <w:sz w:val="16"/>
                <w:szCs w:val="16"/>
              </w:rPr>
              <w:t>4</w:t>
            </w:r>
            <w:r w:rsidR="003704AB">
              <w:rPr>
                <w:bCs/>
                <w:sz w:val="16"/>
                <w:szCs w:val="16"/>
              </w:rPr>
              <w:t>.556.957</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3704AB" w:rsidP="00D71DA8">
            <w:pPr>
              <w:jc w:val="right"/>
              <w:rPr>
                <w:b/>
                <w:bCs/>
                <w:sz w:val="16"/>
                <w:szCs w:val="16"/>
              </w:rPr>
            </w:pPr>
            <w:r>
              <w:rPr>
                <w:b/>
                <w:bCs/>
                <w:sz w:val="16"/>
                <w:szCs w:val="16"/>
              </w:rPr>
              <w:t>4.522.152</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D71DA8" w:rsidP="003704AB">
            <w:pPr>
              <w:pStyle w:val="TableParagraph"/>
              <w:spacing w:before="126"/>
              <w:ind w:right="243"/>
              <w:jc w:val="right"/>
              <w:rPr>
                <w:b/>
                <w:sz w:val="16"/>
              </w:rPr>
            </w:pPr>
            <w:r>
              <w:rPr>
                <w:b/>
                <w:sz w:val="16"/>
              </w:rPr>
              <w:t>30/0</w:t>
            </w:r>
            <w:r w:rsidR="003704AB">
              <w:rPr>
                <w:b/>
                <w:sz w:val="16"/>
              </w:rPr>
              <w:t>6/</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3704AB" w:rsidP="003A4789">
            <w:pPr>
              <w:pStyle w:val="TableParagraph"/>
              <w:spacing w:line="164" w:lineRule="exact"/>
              <w:ind w:right="255"/>
              <w:jc w:val="right"/>
              <w:rPr>
                <w:b/>
                <w:sz w:val="16"/>
              </w:rPr>
            </w:pPr>
            <w:r>
              <w:rPr>
                <w:bCs/>
                <w:sz w:val="16"/>
                <w:szCs w:val="16"/>
              </w:rPr>
              <w:t>4.556.957</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3704AB" w:rsidP="00D450FE">
            <w:pPr>
              <w:pStyle w:val="TableParagraph"/>
              <w:spacing w:before="126"/>
              <w:ind w:right="243"/>
              <w:jc w:val="right"/>
              <w:rPr>
                <w:b/>
                <w:sz w:val="16"/>
              </w:rPr>
            </w:pPr>
            <w:r>
              <w:rPr>
                <w:b/>
                <w:sz w:val="16"/>
              </w:rPr>
              <w:t>30/06/2018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3704AB" w:rsidP="003A4789">
            <w:pPr>
              <w:pStyle w:val="TableParagraph"/>
              <w:spacing w:line="159" w:lineRule="exact"/>
              <w:ind w:right="239"/>
              <w:jc w:val="right"/>
              <w:rPr>
                <w:sz w:val="16"/>
              </w:rPr>
            </w:pPr>
            <w:r>
              <w:rPr>
                <w:sz w:val="16"/>
              </w:rPr>
              <w:t>30.345</w:t>
            </w:r>
          </w:p>
        </w:tc>
        <w:tc>
          <w:tcPr>
            <w:tcW w:w="1115" w:type="dxa"/>
            <w:tcBorders>
              <w:bottom w:val="single" w:sz="4" w:space="0" w:color="000000"/>
            </w:tcBorders>
          </w:tcPr>
          <w:p w:rsidR="009D043C" w:rsidRDefault="009D043C" w:rsidP="003704AB">
            <w:pPr>
              <w:pStyle w:val="TableParagraph"/>
              <w:spacing w:line="159" w:lineRule="exact"/>
              <w:ind w:right="239"/>
              <w:jc w:val="right"/>
              <w:rPr>
                <w:sz w:val="16"/>
              </w:rPr>
            </w:pPr>
            <w:r>
              <w:rPr>
                <w:sz w:val="16"/>
              </w:rPr>
              <w:t>1.464</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3704AB" w:rsidP="003A4789">
            <w:pPr>
              <w:pStyle w:val="TableParagraph"/>
              <w:spacing w:line="164" w:lineRule="exact"/>
              <w:ind w:right="239"/>
              <w:jc w:val="right"/>
              <w:rPr>
                <w:b/>
                <w:sz w:val="16"/>
              </w:rPr>
            </w:pPr>
            <w:r w:rsidRPr="003704AB">
              <w:rPr>
                <w:b/>
                <w:sz w:val="16"/>
              </w:rPr>
              <w:t>30.345</w:t>
            </w:r>
          </w:p>
        </w:tc>
        <w:tc>
          <w:tcPr>
            <w:tcW w:w="1115" w:type="dxa"/>
            <w:tcBorders>
              <w:top w:val="single" w:sz="4" w:space="0" w:color="000000"/>
              <w:bottom w:val="single" w:sz="12" w:space="0" w:color="000000"/>
            </w:tcBorders>
          </w:tcPr>
          <w:p w:rsidR="009D043C" w:rsidRDefault="003704AB" w:rsidP="003704AB">
            <w:pPr>
              <w:pStyle w:val="TableParagraph"/>
              <w:spacing w:line="164" w:lineRule="exact"/>
              <w:ind w:right="239"/>
              <w:jc w:val="right"/>
              <w:rPr>
                <w:b/>
                <w:sz w:val="16"/>
              </w:rPr>
            </w:pPr>
            <w:r>
              <w:rPr>
                <w:b/>
                <w:sz w:val="16"/>
              </w:rPr>
              <w:t>1.464</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434420" w:rsidP="00D450FE">
            <w:pPr>
              <w:pStyle w:val="TableParagraph"/>
              <w:spacing w:before="126"/>
              <w:ind w:right="243"/>
              <w:jc w:val="right"/>
              <w:rPr>
                <w:b/>
                <w:sz w:val="16"/>
              </w:rPr>
            </w:pPr>
            <w:r>
              <w:rPr>
                <w:b/>
                <w:sz w:val="16"/>
              </w:rPr>
              <w:t>30/06/2018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434420" w:rsidP="00D71DA8">
            <w:pPr>
              <w:pStyle w:val="TableParagraph"/>
              <w:spacing w:line="164" w:lineRule="exact"/>
              <w:ind w:right="235"/>
              <w:jc w:val="right"/>
              <w:rPr>
                <w:sz w:val="16"/>
              </w:rPr>
            </w:pPr>
            <w:r>
              <w:rPr>
                <w:sz w:val="16"/>
              </w:rPr>
              <w:t>5.650</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434420" w:rsidP="003A4789">
            <w:pPr>
              <w:pStyle w:val="TableParagraph"/>
              <w:spacing w:line="164" w:lineRule="exact"/>
              <w:ind w:right="235"/>
              <w:jc w:val="right"/>
              <w:rPr>
                <w:b/>
                <w:sz w:val="16"/>
              </w:rPr>
            </w:pPr>
            <w:r>
              <w:rPr>
                <w:sz w:val="16"/>
              </w:rPr>
              <w:t>5.650</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434420" w:rsidP="00D450FE">
            <w:pPr>
              <w:pStyle w:val="TableParagraph"/>
              <w:spacing w:before="126"/>
              <w:ind w:right="243"/>
              <w:jc w:val="right"/>
              <w:rPr>
                <w:b/>
                <w:sz w:val="16"/>
              </w:rPr>
            </w:pPr>
            <w:r>
              <w:rPr>
                <w:b/>
                <w:sz w:val="16"/>
              </w:rPr>
              <w:t>30/06/2018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proofErr w:type="gramStart"/>
      <w:r>
        <w:rPr>
          <w:sz w:val="24"/>
        </w:rPr>
        <w:t>Não</w:t>
      </w:r>
      <w:proofErr w:type="spellEnd"/>
      <w:r>
        <w:rPr>
          <w:sz w:val="24"/>
        </w:rPr>
        <w:t xml:space="preserve"> se </w:t>
      </w:r>
      <w:proofErr w:type="spellStart"/>
      <w:r>
        <w:rPr>
          <w:sz w:val="24"/>
        </w:rPr>
        <w:t>aplica</w:t>
      </w:r>
      <w:proofErr w:type="spellEnd"/>
      <w:r>
        <w:rPr>
          <w:sz w:val="24"/>
        </w:rPr>
        <w:t>.</w:t>
      </w:r>
      <w:proofErr w:type="gramEnd"/>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5"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2F7E69">
        <w:rPr>
          <w:b/>
          <w:sz w:val="16"/>
        </w:rPr>
        <w:t>30/0</w:t>
      </w:r>
      <w:r w:rsidR="00A9450E">
        <w:rPr>
          <w:b/>
          <w:sz w:val="16"/>
        </w:rPr>
        <w:t>6</w:t>
      </w:r>
      <w:r w:rsidR="002F7E69">
        <w:rPr>
          <w:b/>
          <w:sz w:val="16"/>
        </w:rPr>
        <w:t>/2018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A9450E" w:rsidP="003A4789">
            <w:pPr>
              <w:pStyle w:val="TableParagraph"/>
              <w:spacing w:line="180" w:lineRule="exact"/>
              <w:ind w:right="176"/>
              <w:jc w:val="right"/>
              <w:rPr>
                <w:sz w:val="16"/>
              </w:rPr>
            </w:pPr>
            <w:r>
              <w:rPr>
                <w:sz w:val="16"/>
              </w:rPr>
              <w:t>43.779</w:t>
            </w:r>
          </w:p>
        </w:tc>
        <w:tc>
          <w:tcPr>
            <w:tcW w:w="1308" w:type="dxa"/>
            <w:tcBorders>
              <w:top w:val="single" w:sz="12" w:space="0" w:color="000000"/>
            </w:tcBorders>
          </w:tcPr>
          <w:p w:rsidR="008B606B" w:rsidRDefault="002F7E69" w:rsidP="00A9450E">
            <w:pPr>
              <w:pStyle w:val="TableParagraph"/>
              <w:spacing w:line="180" w:lineRule="exact"/>
              <w:ind w:right="258"/>
              <w:jc w:val="right"/>
              <w:rPr>
                <w:sz w:val="16"/>
              </w:rPr>
            </w:pPr>
            <w:r w:rsidRPr="002F7E69">
              <w:rPr>
                <w:sz w:val="16"/>
              </w:rPr>
              <w:t>-</w:t>
            </w:r>
            <w:r w:rsidR="00A9450E">
              <w:rPr>
                <w:sz w:val="16"/>
              </w:rPr>
              <w:t>23.909</w:t>
            </w:r>
          </w:p>
        </w:tc>
        <w:tc>
          <w:tcPr>
            <w:tcW w:w="1025" w:type="dxa"/>
            <w:tcBorders>
              <w:top w:val="single" w:sz="12" w:space="0" w:color="000000"/>
            </w:tcBorders>
          </w:tcPr>
          <w:p w:rsidR="008B606B" w:rsidRPr="008B606B" w:rsidRDefault="00A9450E" w:rsidP="0034614E">
            <w:pPr>
              <w:pStyle w:val="TableParagraph"/>
              <w:spacing w:line="180" w:lineRule="exact"/>
              <w:ind w:right="72"/>
              <w:jc w:val="right"/>
              <w:rPr>
                <w:sz w:val="16"/>
              </w:rPr>
            </w:pPr>
            <w:r>
              <w:rPr>
                <w:sz w:val="16"/>
              </w:rPr>
              <w:t>19.8</w:t>
            </w:r>
            <w:r w:rsidR="0034614E">
              <w:rPr>
                <w:sz w:val="16"/>
              </w:rPr>
              <w:t>7</w:t>
            </w:r>
            <w:r>
              <w:rPr>
                <w:sz w:val="16"/>
              </w:rPr>
              <w:t>0</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A9450E">
            <w:pPr>
              <w:pStyle w:val="TableParagraph"/>
              <w:spacing w:before="1" w:line="182" w:lineRule="exact"/>
              <w:ind w:right="258"/>
              <w:jc w:val="right"/>
              <w:rPr>
                <w:sz w:val="16"/>
              </w:rPr>
            </w:pPr>
            <w:r w:rsidRPr="002F7E69">
              <w:rPr>
                <w:sz w:val="16"/>
              </w:rPr>
              <w:t>-</w:t>
            </w:r>
            <w:r w:rsidR="00A9450E">
              <w:rPr>
                <w:sz w:val="16"/>
              </w:rPr>
              <w:t>37.874</w:t>
            </w:r>
          </w:p>
        </w:tc>
        <w:tc>
          <w:tcPr>
            <w:tcW w:w="1025" w:type="dxa"/>
          </w:tcPr>
          <w:p w:rsidR="008B606B" w:rsidRPr="008B606B" w:rsidRDefault="00A9450E" w:rsidP="00EA4D1C">
            <w:pPr>
              <w:pStyle w:val="TableParagraph"/>
              <w:spacing w:line="184" w:lineRule="exact"/>
              <w:ind w:right="72"/>
              <w:jc w:val="right"/>
              <w:rPr>
                <w:sz w:val="16"/>
              </w:rPr>
            </w:pPr>
            <w:r>
              <w:rPr>
                <w:sz w:val="16"/>
              </w:rPr>
              <w:t>219.204</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A9450E">
            <w:pPr>
              <w:pStyle w:val="TableParagraph"/>
              <w:spacing w:line="173" w:lineRule="exact"/>
              <w:ind w:right="176"/>
              <w:jc w:val="right"/>
              <w:rPr>
                <w:sz w:val="16"/>
              </w:rPr>
            </w:pPr>
            <w:r>
              <w:rPr>
                <w:sz w:val="16"/>
              </w:rPr>
              <w:t>41.</w:t>
            </w:r>
            <w:r w:rsidR="00A9450E">
              <w:rPr>
                <w:sz w:val="16"/>
              </w:rPr>
              <w:t>128</w:t>
            </w:r>
          </w:p>
        </w:tc>
        <w:tc>
          <w:tcPr>
            <w:tcW w:w="1308" w:type="dxa"/>
          </w:tcPr>
          <w:p w:rsidR="008B606B" w:rsidRDefault="002F7E69" w:rsidP="00A9450E">
            <w:pPr>
              <w:pStyle w:val="TableParagraph"/>
              <w:spacing w:line="173" w:lineRule="exact"/>
              <w:ind w:right="258"/>
              <w:jc w:val="right"/>
              <w:rPr>
                <w:sz w:val="16"/>
              </w:rPr>
            </w:pPr>
            <w:r w:rsidRPr="002F7E69">
              <w:rPr>
                <w:sz w:val="16"/>
              </w:rPr>
              <w:t>-</w:t>
            </w:r>
            <w:r w:rsidR="00A9450E">
              <w:rPr>
                <w:sz w:val="16"/>
              </w:rPr>
              <w:t>19.058</w:t>
            </w:r>
          </w:p>
        </w:tc>
        <w:tc>
          <w:tcPr>
            <w:tcW w:w="1025" w:type="dxa"/>
          </w:tcPr>
          <w:p w:rsidR="008B606B" w:rsidRPr="008B606B" w:rsidRDefault="00A9450E" w:rsidP="00EA4D1C">
            <w:pPr>
              <w:pStyle w:val="TableParagraph"/>
              <w:spacing w:line="174" w:lineRule="exact"/>
              <w:ind w:right="72"/>
              <w:jc w:val="right"/>
              <w:rPr>
                <w:sz w:val="16"/>
              </w:rPr>
            </w:pPr>
            <w:r>
              <w:rPr>
                <w:sz w:val="16"/>
              </w:rPr>
              <w:t>22.070</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A9450E" w:rsidP="003A4789">
            <w:pPr>
              <w:pStyle w:val="TableParagraph"/>
              <w:spacing w:line="174" w:lineRule="exact"/>
              <w:ind w:right="176"/>
              <w:jc w:val="right"/>
              <w:rPr>
                <w:sz w:val="16"/>
              </w:rPr>
            </w:pPr>
            <w:r>
              <w:rPr>
                <w:sz w:val="16"/>
              </w:rPr>
              <w:t>104.631</w:t>
            </w:r>
          </w:p>
        </w:tc>
        <w:tc>
          <w:tcPr>
            <w:tcW w:w="1308" w:type="dxa"/>
          </w:tcPr>
          <w:p w:rsidR="008B606B" w:rsidRDefault="008B606B" w:rsidP="00A9450E">
            <w:pPr>
              <w:pStyle w:val="TableParagraph"/>
              <w:spacing w:line="174" w:lineRule="exact"/>
              <w:ind w:right="258"/>
              <w:jc w:val="right"/>
              <w:rPr>
                <w:sz w:val="16"/>
              </w:rPr>
            </w:pPr>
            <w:r>
              <w:rPr>
                <w:sz w:val="16"/>
              </w:rPr>
              <w:t>-</w:t>
            </w:r>
            <w:r w:rsidR="00A9450E">
              <w:rPr>
                <w:sz w:val="16"/>
              </w:rPr>
              <w:t>51.969</w:t>
            </w:r>
          </w:p>
        </w:tc>
        <w:tc>
          <w:tcPr>
            <w:tcW w:w="1025" w:type="dxa"/>
          </w:tcPr>
          <w:p w:rsidR="008B606B" w:rsidRPr="008B606B" w:rsidRDefault="00A9450E" w:rsidP="00EA4D1C">
            <w:pPr>
              <w:pStyle w:val="TableParagraph"/>
              <w:spacing w:line="173" w:lineRule="exact"/>
              <w:ind w:right="72"/>
              <w:jc w:val="right"/>
              <w:rPr>
                <w:sz w:val="16"/>
              </w:rPr>
            </w:pPr>
            <w:r>
              <w:rPr>
                <w:sz w:val="16"/>
              </w:rPr>
              <w:t>52.662</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A9450E" w:rsidP="003A4789">
            <w:pPr>
              <w:pStyle w:val="TableParagraph"/>
              <w:spacing w:line="174" w:lineRule="exact"/>
              <w:ind w:right="176"/>
              <w:jc w:val="right"/>
              <w:rPr>
                <w:sz w:val="16"/>
              </w:rPr>
            </w:pPr>
            <w:r>
              <w:rPr>
                <w:sz w:val="16"/>
              </w:rPr>
              <w:t>15.057</w:t>
            </w:r>
          </w:p>
        </w:tc>
        <w:tc>
          <w:tcPr>
            <w:tcW w:w="1308" w:type="dxa"/>
          </w:tcPr>
          <w:p w:rsidR="008B606B" w:rsidRDefault="008B606B" w:rsidP="00A9450E">
            <w:pPr>
              <w:pStyle w:val="TableParagraph"/>
              <w:spacing w:line="174" w:lineRule="exact"/>
              <w:ind w:right="258"/>
              <w:jc w:val="right"/>
              <w:rPr>
                <w:sz w:val="16"/>
              </w:rPr>
            </w:pPr>
            <w:r>
              <w:rPr>
                <w:sz w:val="16"/>
              </w:rPr>
              <w:t>-</w:t>
            </w:r>
            <w:r w:rsidR="002F7E69">
              <w:rPr>
                <w:sz w:val="16"/>
              </w:rPr>
              <w:t>3.</w:t>
            </w:r>
            <w:r w:rsidR="00A9450E">
              <w:rPr>
                <w:sz w:val="16"/>
              </w:rPr>
              <w:t>448</w:t>
            </w:r>
          </w:p>
        </w:tc>
        <w:tc>
          <w:tcPr>
            <w:tcW w:w="1025" w:type="dxa"/>
          </w:tcPr>
          <w:p w:rsidR="008B606B" w:rsidRPr="008B606B" w:rsidRDefault="002F7E69" w:rsidP="00A9450E">
            <w:pPr>
              <w:pStyle w:val="TableParagraph"/>
              <w:spacing w:line="174" w:lineRule="exact"/>
              <w:ind w:right="72"/>
              <w:jc w:val="right"/>
              <w:rPr>
                <w:sz w:val="16"/>
              </w:rPr>
            </w:pPr>
            <w:r>
              <w:rPr>
                <w:sz w:val="16"/>
              </w:rPr>
              <w:t>11.</w:t>
            </w:r>
            <w:r w:rsidR="00A9450E">
              <w:rPr>
                <w:sz w:val="16"/>
              </w:rPr>
              <w:t>609</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A9450E">
            <w:pPr>
              <w:pStyle w:val="TableParagraph"/>
              <w:spacing w:line="157" w:lineRule="exact"/>
              <w:ind w:right="260"/>
              <w:jc w:val="right"/>
              <w:rPr>
                <w:sz w:val="16"/>
              </w:rPr>
            </w:pPr>
            <w:r w:rsidRPr="002F7E69">
              <w:rPr>
                <w:sz w:val="16"/>
              </w:rPr>
              <w:t>-</w:t>
            </w:r>
            <w:r>
              <w:rPr>
                <w:sz w:val="16"/>
              </w:rPr>
              <w:t>1.</w:t>
            </w:r>
            <w:r w:rsidR="00A9450E">
              <w:rPr>
                <w:sz w:val="16"/>
              </w:rPr>
              <w:t>098</w:t>
            </w:r>
          </w:p>
        </w:tc>
        <w:tc>
          <w:tcPr>
            <w:tcW w:w="1025" w:type="dxa"/>
            <w:tcBorders>
              <w:bottom w:val="single" w:sz="4" w:space="0" w:color="000000"/>
            </w:tcBorders>
          </w:tcPr>
          <w:p w:rsidR="008B606B" w:rsidRPr="008B606B" w:rsidRDefault="00A9450E" w:rsidP="00EA4D1C">
            <w:pPr>
              <w:pStyle w:val="TableParagraph"/>
              <w:spacing w:line="173" w:lineRule="exact"/>
              <w:ind w:right="72"/>
              <w:jc w:val="right"/>
              <w:rPr>
                <w:sz w:val="16"/>
              </w:rPr>
            </w:pPr>
            <w:r>
              <w:rPr>
                <w:sz w:val="16"/>
              </w:rPr>
              <w:t>7.938</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sidRPr="009E07F2">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841F98">
            <w:pPr>
              <w:pStyle w:val="TableParagraph"/>
              <w:spacing w:line="170" w:lineRule="exact"/>
              <w:ind w:right="72"/>
              <w:jc w:val="right"/>
              <w:rPr>
                <w:b/>
                <w:sz w:val="16"/>
              </w:rPr>
            </w:pPr>
            <w:proofErr w:type="spellStart"/>
            <w:r>
              <w:rPr>
                <w:b/>
                <w:sz w:val="16"/>
              </w:rPr>
              <w:t>em</w:t>
            </w:r>
            <w:proofErr w:type="spellEnd"/>
            <w:r>
              <w:rPr>
                <w:b/>
                <w:sz w:val="16"/>
              </w:rPr>
              <w:t xml:space="preserve"> </w:t>
            </w:r>
            <w:r w:rsidR="00A67781">
              <w:rPr>
                <w:b/>
                <w:sz w:val="16"/>
              </w:rPr>
              <w:t>30/0</w:t>
            </w:r>
            <w:r w:rsidR="00841F98">
              <w:rPr>
                <w:b/>
                <w:sz w:val="16"/>
              </w:rPr>
              <w:t>6</w:t>
            </w:r>
            <w:r w:rsidR="00A67781">
              <w:rPr>
                <w:b/>
                <w:sz w:val="16"/>
              </w:rPr>
              <w:t>/</w:t>
            </w:r>
            <w:r w:rsidR="008B23D7">
              <w:rPr>
                <w:b/>
                <w:sz w:val="16"/>
              </w:rPr>
              <w:t>201</w:t>
            </w:r>
            <w:r w:rsidR="00D450FE">
              <w:rPr>
                <w:b/>
                <w:sz w:val="16"/>
              </w:rPr>
              <w:t>8</w:t>
            </w:r>
          </w:p>
        </w:tc>
      </w:tr>
      <w:tr w:rsidR="00A9450E" w:rsidTr="003A4789">
        <w:trPr>
          <w:trHeight w:val="224"/>
        </w:trPr>
        <w:tc>
          <w:tcPr>
            <w:tcW w:w="2607" w:type="dxa"/>
            <w:tcBorders>
              <w:top w:val="single" w:sz="12" w:space="0" w:color="000000"/>
            </w:tcBorders>
          </w:tcPr>
          <w:p w:rsidR="00A9450E" w:rsidRDefault="00A9450E"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A9450E" w:rsidRDefault="00A9450E"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A9450E" w:rsidRDefault="00A9450E" w:rsidP="003A4789">
            <w:pPr>
              <w:pStyle w:val="TableParagraph"/>
              <w:spacing w:line="182" w:lineRule="exact"/>
              <w:ind w:right="271"/>
              <w:jc w:val="right"/>
              <w:rPr>
                <w:sz w:val="16"/>
              </w:rPr>
            </w:pPr>
            <w:r>
              <w:rPr>
                <w:sz w:val="16"/>
              </w:rPr>
              <w:t>3.800</w:t>
            </w:r>
          </w:p>
        </w:tc>
        <w:tc>
          <w:tcPr>
            <w:tcW w:w="797" w:type="dxa"/>
            <w:tcBorders>
              <w:top w:val="single" w:sz="12" w:space="0" w:color="000000"/>
            </w:tcBorders>
          </w:tcPr>
          <w:p w:rsidR="00A9450E" w:rsidRDefault="00A9450E" w:rsidP="0034614E">
            <w:pPr>
              <w:pStyle w:val="TableParagraph"/>
              <w:spacing w:line="182" w:lineRule="exact"/>
              <w:ind w:right="98"/>
              <w:jc w:val="right"/>
              <w:rPr>
                <w:sz w:val="16"/>
              </w:rPr>
            </w:pPr>
            <w:r>
              <w:rPr>
                <w:sz w:val="16"/>
              </w:rPr>
              <w:t>-</w:t>
            </w:r>
            <w:r w:rsidR="0034614E">
              <w:rPr>
                <w:sz w:val="16"/>
              </w:rPr>
              <w:t>7.029</w:t>
            </w:r>
          </w:p>
        </w:tc>
        <w:tc>
          <w:tcPr>
            <w:tcW w:w="1155" w:type="dxa"/>
            <w:tcBorders>
              <w:top w:val="single" w:sz="12" w:space="0" w:color="000000"/>
            </w:tcBorders>
          </w:tcPr>
          <w:p w:rsidR="00A9450E" w:rsidRDefault="00A9450E" w:rsidP="0057581E">
            <w:pPr>
              <w:pStyle w:val="TableParagraph"/>
              <w:spacing w:line="182" w:lineRule="exact"/>
              <w:ind w:right="104"/>
              <w:jc w:val="right"/>
              <w:rPr>
                <w:sz w:val="16"/>
              </w:rPr>
            </w:pPr>
            <w:r>
              <w:rPr>
                <w:sz w:val="16"/>
              </w:rPr>
              <w:t>-</w:t>
            </w:r>
            <w:r w:rsidR="005D057D">
              <w:rPr>
                <w:sz w:val="16"/>
              </w:rPr>
              <w:t>1.</w:t>
            </w:r>
            <w:r w:rsidR="009E07F2">
              <w:rPr>
                <w:sz w:val="16"/>
              </w:rPr>
              <w:t>4</w:t>
            </w:r>
            <w:r w:rsidR="0057581E">
              <w:rPr>
                <w:sz w:val="16"/>
              </w:rPr>
              <w:t>8</w:t>
            </w:r>
            <w:r w:rsidR="009E07F2">
              <w:rPr>
                <w:sz w:val="16"/>
              </w:rPr>
              <w:t>6</w:t>
            </w:r>
          </w:p>
        </w:tc>
        <w:tc>
          <w:tcPr>
            <w:tcW w:w="1254" w:type="dxa"/>
            <w:tcBorders>
              <w:top w:val="single" w:sz="12" w:space="0" w:color="000000"/>
            </w:tcBorders>
          </w:tcPr>
          <w:p w:rsidR="00A9450E" w:rsidRPr="008B606B" w:rsidRDefault="00A9450E" w:rsidP="0034614E">
            <w:pPr>
              <w:pStyle w:val="TableParagraph"/>
              <w:spacing w:line="180" w:lineRule="exact"/>
              <w:ind w:right="72"/>
              <w:jc w:val="right"/>
              <w:rPr>
                <w:sz w:val="16"/>
              </w:rPr>
            </w:pPr>
            <w:r w:rsidRPr="0034614E">
              <w:rPr>
                <w:sz w:val="16"/>
              </w:rPr>
              <w:t>19.8</w:t>
            </w:r>
            <w:r w:rsidR="0034614E" w:rsidRPr="0034614E">
              <w:rPr>
                <w:sz w:val="16"/>
              </w:rPr>
              <w:t>7</w:t>
            </w:r>
            <w:r w:rsidRPr="0034614E">
              <w:rPr>
                <w:sz w:val="16"/>
              </w:rPr>
              <w:t>0</w:t>
            </w:r>
          </w:p>
        </w:tc>
      </w:tr>
      <w:tr w:rsidR="00A9450E" w:rsidTr="003A4789">
        <w:trPr>
          <w:trHeight w:val="220"/>
        </w:trPr>
        <w:tc>
          <w:tcPr>
            <w:tcW w:w="2607" w:type="dxa"/>
          </w:tcPr>
          <w:p w:rsidR="00A9450E" w:rsidRDefault="00A9450E" w:rsidP="003A4789">
            <w:pPr>
              <w:pStyle w:val="TableParagraph"/>
              <w:spacing w:before="18" w:line="182" w:lineRule="exact"/>
              <w:ind w:left="76"/>
              <w:rPr>
                <w:sz w:val="16"/>
              </w:rPr>
            </w:pPr>
            <w:proofErr w:type="spellStart"/>
            <w:r>
              <w:rPr>
                <w:sz w:val="16"/>
              </w:rPr>
              <w:t>Veículos</w:t>
            </w:r>
            <w:proofErr w:type="spellEnd"/>
          </w:p>
        </w:tc>
        <w:tc>
          <w:tcPr>
            <w:tcW w:w="1654" w:type="dxa"/>
          </w:tcPr>
          <w:p w:rsidR="00A9450E" w:rsidRDefault="00A9450E" w:rsidP="00D450FE">
            <w:pPr>
              <w:pStyle w:val="TableParagraph"/>
              <w:spacing w:line="184" w:lineRule="exact"/>
              <w:ind w:right="67"/>
              <w:jc w:val="right"/>
              <w:rPr>
                <w:b/>
                <w:sz w:val="16"/>
              </w:rPr>
            </w:pPr>
            <w:r>
              <w:rPr>
                <w:b/>
                <w:sz w:val="16"/>
              </w:rPr>
              <w:t>244.881</w:t>
            </w:r>
          </w:p>
        </w:tc>
        <w:tc>
          <w:tcPr>
            <w:tcW w:w="1130" w:type="dxa"/>
          </w:tcPr>
          <w:p w:rsidR="00A9450E" w:rsidRDefault="00A9450E" w:rsidP="003A4789">
            <w:pPr>
              <w:pStyle w:val="TableParagraph"/>
              <w:spacing w:before="2"/>
              <w:ind w:right="271"/>
              <w:jc w:val="right"/>
              <w:rPr>
                <w:sz w:val="16"/>
              </w:rPr>
            </w:pPr>
            <w:r>
              <w:rPr>
                <w:sz w:val="16"/>
              </w:rPr>
              <w:t>0</w:t>
            </w:r>
          </w:p>
        </w:tc>
        <w:tc>
          <w:tcPr>
            <w:tcW w:w="797" w:type="dxa"/>
          </w:tcPr>
          <w:p w:rsidR="00A9450E" w:rsidRDefault="00A9450E" w:rsidP="003A4789">
            <w:pPr>
              <w:pStyle w:val="TableParagraph"/>
              <w:spacing w:before="2"/>
              <w:ind w:right="96"/>
              <w:jc w:val="right"/>
              <w:rPr>
                <w:sz w:val="16"/>
              </w:rPr>
            </w:pPr>
            <w:r>
              <w:rPr>
                <w:sz w:val="16"/>
              </w:rPr>
              <w:t>0</w:t>
            </w:r>
          </w:p>
        </w:tc>
        <w:tc>
          <w:tcPr>
            <w:tcW w:w="1155" w:type="dxa"/>
          </w:tcPr>
          <w:p w:rsidR="00A9450E" w:rsidRDefault="00A9450E" w:rsidP="009E07F2">
            <w:pPr>
              <w:pStyle w:val="TableParagraph"/>
              <w:spacing w:before="2"/>
              <w:ind w:right="104"/>
              <w:jc w:val="right"/>
              <w:rPr>
                <w:sz w:val="16"/>
              </w:rPr>
            </w:pPr>
            <w:r>
              <w:rPr>
                <w:sz w:val="16"/>
              </w:rPr>
              <w:t>-</w:t>
            </w:r>
            <w:r w:rsidR="005D057D">
              <w:rPr>
                <w:sz w:val="16"/>
              </w:rPr>
              <w:t>25.</w:t>
            </w:r>
            <w:r w:rsidR="009E07F2">
              <w:rPr>
                <w:sz w:val="16"/>
              </w:rPr>
              <w:t>678</w:t>
            </w:r>
          </w:p>
        </w:tc>
        <w:tc>
          <w:tcPr>
            <w:tcW w:w="1254" w:type="dxa"/>
          </w:tcPr>
          <w:p w:rsidR="00A9450E" w:rsidRPr="008B606B" w:rsidRDefault="00A9450E" w:rsidP="00B50B9C">
            <w:pPr>
              <w:pStyle w:val="TableParagraph"/>
              <w:spacing w:line="184" w:lineRule="exact"/>
              <w:ind w:right="72"/>
              <w:jc w:val="right"/>
              <w:rPr>
                <w:sz w:val="16"/>
              </w:rPr>
            </w:pPr>
            <w:r>
              <w:rPr>
                <w:sz w:val="16"/>
              </w:rPr>
              <w:t>219.204</w:t>
            </w:r>
          </w:p>
        </w:tc>
      </w:tr>
      <w:tr w:rsidR="00A9450E" w:rsidTr="003A4789">
        <w:trPr>
          <w:trHeight w:val="209"/>
        </w:trPr>
        <w:tc>
          <w:tcPr>
            <w:tcW w:w="2607" w:type="dxa"/>
          </w:tcPr>
          <w:p w:rsidR="00A9450E" w:rsidRDefault="00A9450E"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19.721</w:t>
            </w:r>
          </w:p>
        </w:tc>
        <w:tc>
          <w:tcPr>
            <w:tcW w:w="1130" w:type="dxa"/>
          </w:tcPr>
          <w:p w:rsidR="00A9450E" w:rsidRDefault="00A9450E" w:rsidP="003A4789">
            <w:pPr>
              <w:pStyle w:val="TableParagraph"/>
              <w:spacing w:line="176" w:lineRule="exact"/>
              <w:ind w:right="271"/>
              <w:jc w:val="right"/>
              <w:rPr>
                <w:sz w:val="16"/>
              </w:rPr>
            </w:pPr>
            <w:r>
              <w:rPr>
                <w:sz w:val="16"/>
              </w:rPr>
              <w:t>5.820</w:t>
            </w:r>
          </w:p>
        </w:tc>
        <w:tc>
          <w:tcPr>
            <w:tcW w:w="797" w:type="dxa"/>
          </w:tcPr>
          <w:p w:rsidR="00A9450E" w:rsidRDefault="00A9450E" w:rsidP="00A9450E">
            <w:pPr>
              <w:pStyle w:val="TableParagraph"/>
              <w:spacing w:line="176" w:lineRule="exact"/>
              <w:ind w:right="96"/>
              <w:jc w:val="right"/>
              <w:rPr>
                <w:sz w:val="16"/>
              </w:rPr>
            </w:pPr>
            <w:r>
              <w:rPr>
                <w:sz w:val="16"/>
              </w:rPr>
              <w:t>0</w:t>
            </w:r>
          </w:p>
        </w:tc>
        <w:tc>
          <w:tcPr>
            <w:tcW w:w="1155" w:type="dxa"/>
          </w:tcPr>
          <w:p w:rsidR="00A9450E" w:rsidRDefault="00A9450E" w:rsidP="005D057D">
            <w:pPr>
              <w:pStyle w:val="TableParagraph"/>
              <w:spacing w:line="176" w:lineRule="exact"/>
              <w:ind w:right="104"/>
              <w:jc w:val="right"/>
              <w:rPr>
                <w:sz w:val="16"/>
              </w:rPr>
            </w:pPr>
            <w:r>
              <w:rPr>
                <w:sz w:val="16"/>
              </w:rPr>
              <w:t>-</w:t>
            </w:r>
            <w:r w:rsidR="005D057D">
              <w:rPr>
                <w:sz w:val="16"/>
              </w:rPr>
              <w:t>3.472</w:t>
            </w:r>
          </w:p>
        </w:tc>
        <w:tc>
          <w:tcPr>
            <w:tcW w:w="1254" w:type="dxa"/>
          </w:tcPr>
          <w:p w:rsidR="00A9450E" w:rsidRPr="008B606B" w:rsidRDefault="00A9450E" w:rsidP="00B50B9C">
            <w:pPr>
              <w:pStyle w:val="TableParagraph"/>
              <w:spacing w:line="174" w:lineRule="exact"/>
              <w:ind w:right="72"/>
              <w:jc w:val="right"/>
              <w:rPr>
                <w:sz w:val="16"/>
              </w:rPr>
            </w:pPr>
            <w:r>
              <w:rPr>
                <w:sz w:val="16"/>
              </w:rPr>
              <w:t>22.070</w:t>
            </w:r>
          </w:p>
        </w:tc>
      </w:tr>
      <w:tr w:rsidR="00A9450E" w:rsidTr="003A4789">
        <w:trPr>
          <w:trHeight w:val="209"/>
        </w:trPr>
        <w:tc>
          <w:tcPr>
            <w:tcW w:w="2607" w:type="dxa"/>
          </w:tcPr>
          <w:p w:rsidR="00A9450E" w:rsidRDefault="00A9450E"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36.081</w:t>
            </w:r>
          </w:p>
        </w:tc>
        <w:tc>
          <w:tcPr>
            <w:tcW w:w="1130" w:type="dxa"/>
          </w:tcPr>
          <w:p w:rsidR="00A9450E" w:rsidRDefault="00A9450E" w:rsidP="003A4789">
            <w:pPr>
              <w:pStyle w:val="TableParagraph"/>
              <w:spacing w:line="175" w:lineRule="exact"/>
              <w:ind w:right="271"/>
              <w:jc w:val="right"/>
              <w:rPr>
                <w:sz w:val="16"/>
              </w:rPr>
            </w:pPr>
            <w:r>
              <w:rPr>
                <w:sz w:val="16"/>
              </w:rPr>
              <w:t>25.059</w:t>
            </w:r>
          </w:p>
        </w:tc>
        <w:tc>
          <w:tcPr>
            <w:tcW w:w="797" w:type="dxa"/>
          </w:tcPr>
          <w:p w:rsidR="00A9450E" w:rsidRDefault="00A9450E" w:rsidP="00A9450E">
            <w:pPr>
              <w:pStyle w:val="TableParagraph"/>
              <w:spacing w:line="175" w:lineRule="exact"/>
              <w:ind w:right="96"/>
              <w:jc w:val="right"/>
              <w:rPr>
                <w:sz w:val="16"/>
              </w:rPr>
            </w:pPr>
            <w:r>
              <w:rPr>
                <w:sz w:val="16"/>
              </w:rPr>
              <w:t>-3.026</w:t>
            </w:r>
          </w:p>
        </w:tc>
        <w:tc>
          <w:tcPr>
            <w:tcW w:w="1155" w:type="dxa"/>
          </w:tcPr>
          <w:p w:rsidR="00A9450E" w:rsidRDefault="00A9450E" w:rsidP="005D057D">
            <w:pPr>
              <w:pStyle w:val="TableParagraph"/>
              <w:spacing w:line="175" w:lineRule="exact"/>
              <w:ind w:right="104"/>
              <w:jc w:val="right"/>
              <w:rPr>
                <w:sz w:val="16"/>
              </w:rPr>
            </w:pPr>
            <w:r>
              <w:rPr>
                <w:sz w:val="16"/>
              </w:rPr>
              <w:t>-</w:t>
            </w:r>
            <w:r w:rsidR="005D057D">
              <w:rPr>
                <w:sz w:val="16"/>
              </w:rPr>
              <w:t>5.451</w:t>
            </w:r>
          </w:p>
        </w:tc>
        <w:tc>
          <w:tcPr>
            <w:tcW w:w="1254" w:type="dxa"/>
          </w:tcPr>
          <w:p w:rsidR="00A9450E" w:rsidRPr="008B606B" w:rsidRDefault="00A9450E" w:rsidP="00B50B9C">
            <w:pPr>
              <w:pStyle w:val="TableParagraph"/>
              <w:spacing w:line="173" w:lineRule="exact"/>
              <w:ind w:right="72"/>
              <w:jc w:val="right"/>
              <w:rPr>
                <w:sz w:val="16"/>
              </w:rPr>
            </w:pPr>
            <w:r>
              <w:rPr>
                <w:sz w:val="16"/>
              </w:rPr>
              <w:t>52.662</w:t>
            </w:r>
          </w:p>
        </w:tc>
      </w:tr>
      <w:tr w:rsidR="00A9450E" w:rsidTr="003A4789">
        <w:trPr>
          <w:trHeight w:val="209"/>
        </w:trPr>
        <w:tc>
          <w:tcPr>
            <w:tcW w:w="2607" w:type="dxa"/>
          </w:tcPr>
          <w:p w:rsidR="00A9450E" w:rsidRDefault="00A9450E"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12.339</w:t>
            </w:r>
          </w:p>
        </w:tc>
        <w:tc>
          <w:tcPr>
            <w:tcW w:w="1130" w:type="dxa"/>
          </w:tcPr>
          <w:p w:rsidR="00A9450E" w:rsidRDefault="00A9450E" w:rsidP="003A4789">
            <w:pPr>
              <w:pStyle w:val="TableParagraph"/>
              <w:spacing w:line="176" w:lineRule="exact"/>
              <w:ind w:right="271"/>
              <w:jc w:val="right"/>
              <w:rPr>
                <w:sz w:val="16"/>
              </w:rPr>
            </w:pPr>
            <w:r>
              <w:rPr>
                <w:sz w:val="16"/>
              </w:rPr>
              <w:t>0</w:t>
            </w:r>
          </w:p>
        </w:tc>
        <w:tc>
          <w:tcPr>
            <w:tcW w:w="797" w:type="dxa"/>
          </w:tcPr>
          <w:p w:rsidR="00A9450E" w:rsidRDefault="00A9450E" w:rsidP="00A9450E">
            <w:pPr>
              <w:pStyle w:val="TableParagraph"/>
              <w:spacing w:line="176" w:lineRule="exact"/>
              <w:ind w:right="96"/>
              <w:jc w:val="right"/>
              <w:rPr>
                <w:sz w:val="16"/>
              </w:rPr>
            </w:pPr>
          </w:p>
        </w:tc>
        <w:tc>
          <w:tcPr>
            <w:tcW w:w="1155" w:type="dxa"/>
          </w:tcPr>
          <w:p w:rsidR="00A9450E" w:rsidRDefault="00A9450E" w:rsidP="005D057D">
            <w:pPr>
              <w:pStyle w:val="TableParagraph"/>
              <w:spacing w:line="176" w:lineRule="exact"/>
              <w:ind w:right="104"/>
              <w:jc w:val="right"/>
              <w:rPr>
                <w:sz w:val="16"/>
              </w:rPr>
            </w:pPr>
            <w:r>
              <w:rPr>
                <w:sz w:val="16"/>
              </w:rPr>
              <w:t>-</w:t>
            </w:r>
            <w:r w:rsidR="005D057D">
              <w:rPr>
                <w:sz w:val="16"/>
              </w:rPr>
              <w:t>729</w:t>
            </w:r>
          </w:p>
        </w:tc>
        <w:tc>
          <w:tcPr>
            <w:tcW w:w="1254" w:type="dxa"/>
          </w:tcPr>
          <w:p w:rsidR="00A9450E" w:rsidRPr="008B606B" w:rsidRDefault="00A9450E" w:rsidP="00B50B9C">
            <w:pPr>
              <w:pStyle w:val="TableParagraph"/>
              <w:spacing w:line="174" w:lineRule="exact"/>
              <w:ind w:right="72"/>
              <w:jc w:val="right"/>
              <w:rPr>
                <w:sz w:val="16"/>
              </w:rPr>
            </w:pPr>
            <w:r>
              <w:rPr>
                <w:sz w:val="16"/>
              </w:rPr>
              <w:t>11.609</w:t>
            </w:r>
          </w:p>
        </w:tc>
      </w:tr>
      <w:tr w:rsidR="00A9450E" w:rsidTr="003A4789">
        <w:trPr>
          <w:trHeight w:val="196"/>
        </w:trPr>
        <w:tc>
          <w:tcPr>
            <w:tcW w:w="2607" w:type="dxa"/>
            <w:tcBorders>
              <w:bottom w:val="single" w:sz="4" w:space="0" w:color="000000"/>
            </w:tcBorders>
          </w:tcPr>
          <w:p w:rsidR="00A9450E" w:rsidRDefault="00A9450E"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A9450E" w:rsidRDefault="00A9450E"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A9450E" w:rsidRDefault="00A9450E"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A9450E" w:rsidRDefault="00A9450E"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A9450E" w:rsidRDefault="00A9450E" w:rsidP="005D057D">
            <w:pPr>
              <w:pStyle w:val="TableParagraph"/>
              <w:spacing w:line="175" w:lineRule="exact"/>
              <w:ind w:right="106"/>
              <w:jc w:val="right"/>
              <w:rPr>
                <w:sz w:val="16"/>
              </w:rPr>
            </w:pPr>
            <w:r>
              <w:rPr>
                <w:sz w:val="16"/>
              </w:rPr>
              <w:t>-</w:t>
            </w:r>
            <w:r w:rsidR="005D057D">
              <w:rPr>
                <w:sz w:val="16"/>
              </w:rPr>
              <w:t>452</w:t>
            </w:r>
          </w:p>
        </w:tc>
        <w:tc>
          <w:tcPr>
            <w:tcW w:w="1254" w:type="dxa"/>
            <w:tcBorders>
              <w:bottom w:val="single" w:sz="4" w:space="0" w:color="000000"/>
            </w:tcBorders>
          </w:tcPr>
          <w:p w:rsidR="00A9450E" w:rsidRPr="008B606B" w:rsidRDefault="00A9450E" w:rsidP="00B50B9C">
            <w:pPr>
              <w:pStyle w:val="TableParagraph"/>
              <w:spacing w:line="173" w:lineRule="exact"/>
              <w:ind w:right="72"/>
              <w:jc w:val="right"/>
              <w:rPr>
                <w:sz w:val="16"/>
              </w:rPr>
            </w:pPr>
            <w:r>
              <w:rPr>
                <w:sz w:val="16"/>
              </w:rPr>
              <w:t>7.938</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07449">
            <w:pPr>
              <w:pStyle w:val="TableParagraph"/>
              <w:spacing w:before="10" w:line="170" w:lineRule="exact"/>
              <w:ind w:right="104"/>
              <w:jc w:val="right"/>
              <w:rPr>
                <w:b/>
                <w:sz w:val="16"/>
              </w:rPr>
            </w:pPr>
            <w:r>
              <w:rPr>
                <w:b/>
                <w:sz w:val="16"/>
              </w:rPr>
              <w:t>-</w:t>
            </w:r>
            <w:r w:rsidR="00CD060A">
              <w:rPr>
                <w:b/>
                <w:sz w:val="16"/>
              </w:rPr>
              <w:t>81.012</w:t>
            </w:r>
          </w:p>
        </w:tc>
        <w:tc>
          <w:tcPr>
            <w:tcW w:w="1254" w:type="dxa"/>
            <w:tcBorders>
              <w:top w:val="single" w:sz="4" w:space="0" w:color="000000"/>
              <w:bottom w:val="single" w:sz="12" w:space="0" w:color="000000"/>
            </w:tcBorders>
          </w:tcPr>
          <w:p w:rsidR="00D450FE" w:rsidRDefault="00CD060A" w:rsidP="003A4789">
            <w:pPr>
              <w:pStyle w:val="TableParagraph"/>
              <w:spacing w:before="10" w:line="170" w:lineRule="exact"/>
              <w:ind w:right="72"/>
              <w:jc w:val="right"/>
              <w:rPr>
                <w:b/>
                <w:sz w:val="16"/>
              </w:rPr>
            </w:pPr>
            <w:r>
              <w:rPr>
                <w:b/>
                <w:sz w:val="16"/>
              </w:rPr>
              <w:t>349.430</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sidR="00BC1195">
        <w:rPr>
          <w:b/>
          <w:sz w:val="16"/>
          <w:u w:val="single"/>
        </w:rPr>
        <w:t xml:space="preserve"> </w:t>
      </w:r>
      <w:r w:rsidR="00BC1195">
        <w:rPr>
          <w:b/>
          <w:sz w:val="16"/>
          <w:u w:val="single"/>
        </w:rPr>
        <w:tab/>
        <w:t>30/06</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C1195">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sidR="00BC1195">
              <w:rPr>
                <w:b/>
                <w:spacing w:val="-1"/>
                <w:sz w:val="16"/>
              </w:rPr>
              <w:t>30/06</w:t>
            </w:r>
            <w:r>
              <w:rPr>
                <w:b/>
                <w:spacing w:val="-1"/>
                <w:sz w:val="16"/>
              </w:rPr>
              <w:t>/</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434420" w:rsidP="00FC68C9">
            <w:pPr>
              <w:pStyle w:val="TableParagraph"/>
              <w:spacing w:line="158" w:lineRule="exact"/>
              <w:ind w:right="127"/>
              <w:jc w:val="right"/>
              <w:rPr>
                <w:b/>
                <w:sz w:val="16"/>
              </w:rPr>
            </w:pPr>
            <w:r>
              <w:rPr>
                <w:b/>
                <w:sz w:val="16"/>
              </w:rPr>
              <w:t>30/06/2018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434420" w:rsidP="003A4789">
            <w:pPr>
              <w:pStyle w:val="TableParagraph"/>
              <w:spacing w:line="164" w:lineRule="exact"/>
              <w:ind w:right="127"/>
              <w:jc w:val="right"/>
              <w:rPr>
                <w:sz w:val="16"/>
              </w:rPr>
            </w:pPr>
            <w:r w:rsidRPr="00434420">
              <w:rPr>
                <w:sz w:val="16"/>
              </w:rPr>
              <w:t>90.174,48</w:t>
            </w:r>
            <w:r>
              <w:rPr>
                <w:sz w:val="16"/>
              </w:rPr>
              <w:t xml:space="preserve"> </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434420" w:rsidP="003A4789">
            <w:pPr>
              <w:pStyle w:val="TableParagraph"/>
              <w:spacing w:line="162" w:lineRule="exact"/>
              <w:ind w:right="127"/>
              <w:jc w:val="right"/>
              <w:rPr>
                <w:sz w:val="16"/>
              </w:rPr>
            </w:pPr>
            <w:r w:rsidRPr="00434420">
              <w:rPr>
                <w:sz w:val="16"/>
              </w:rPr>
              <w:t>17.492,37</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434420" w:rsidP="003A4789">
            <w:pPr>
              <w:pStyle w:val="TableParagraph"/>
              <w:spacing w:line="164" w:lineRule="exact"/>
              <w:ind w:right="127"/>
              <w:jc w:val="right"/>
              <w:rPr>
                <w:b/>
                <w:sz w:val="16"/>
              </w:rPr>
            </w:pPr>
            <w:r>
              <w:rPr>
                <w:b/>
                <w:sz w:val="16"/>
              </w:rPr>
              <w:t>107.666,85</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proofErr w:type="gramStart"/>
      <w:r w:rsidRPr="001D05F9">
        <w:rPr>
          <w:rFonts w:ascii="Arial Black" w:hAnsi="Arial Black"/>
          <w:sz w:val="19"/>
          <w:lang w:val="pt-BR"/>
        </w:rPr>
        <w:t>pagar</w:t>
      </w:r>
      <w:proofErr w:type="gramEnd"/>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A509D8" w:rsidP="00D450FE">
            <w:pPr>
              <w:pStyle w:val="TableParagraph"/>
              <w:spacing w:line="158" w:lineRule="exact"/>
              <w:ind w:right="127"/>
              <w:jc w:val="right"/>
              <w:rPr>
                <w:b/>
                <w:sz w:val="16"/>
              </w:rPr>
            </w:pPr>
            <w:r>
              <w:rPr>
                <w:b/>
                <w:sz w:val="16"/>
              </w:rPr>
              <w:t xml:space="preserve">30/06/2018 </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C62760" w:rsidP="003A4789">
            <w:pPr>
              <w:pStyle w:val="TableParagraph"/>
              <w:spacing w:line="159" w:lineRule="exact"/>
              <w:ind w:right="134"/>
              <w:jc w:val="right"/>
              <w:rPr>
                <w:sz w:val="16"/>
              </w:rPr>
            </w:pPr>
            <w:r>
              <w:rPr>
                <w:sz w:val="16"/>
              </w:rPr>
              <w:t>24.741</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t>(</w:t>
      </w:r>
      <w:r w:rsidRPr="001D05F9">
        <w:rPr>
          <w:b/>
          <w:w w:val="86"/>
          <w:lang w:val="pt-BR"/>
        </w:rPr>
        <w:t>a</w:t>
      </w:r>
      <w:r w:rsidRPr="001D05F9">
        <w:rPr>
          <w:b/>
          <w:w w:val="106"/>
          <w:lang w:val="pt-BR"/>
        </w:rPr>
        <w:t>)</w:t>
      </w:r>
      <w:proofErr w:type="gramStart"/>
      <w:r w:rsidRPr="001D05F9">
        <w:rPr>
          <w:rFonts w:ascii="Times New Roman" w:hAnsi="Times New Roman"/>
          <w:lang w:val="pt-BR"/>
        </w:rPr>
        <w:t xml:space="preserve">   </w:t>
      </w:r>
      <w:proofErr w:type="gramEnd"/>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C62760" w:rsidP="008B61C5">
            <w:pPr>
              <w:pStyle w:val="TableParagraph"/>
              <w:spacing w:before="126"/>
              <w:ind w:right="134"/>
              <w:jc w:val="right"/>
              <w:rPr>
                <w:b/>
                <w:sz w:val="16"/>
              </w:rPr>
            </w:pPr>
            <w:r>
              <w:rPr>
                <w:b/>
                <w:sz w:val="16"/>
              </w:rPr>
              <w:t>30/06/2018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C62760" w:rsidP="003A4789">
            <w:pPr>
              <w:pStyle w:val="TableParagraph"/>
              <w:spacing w:line="180" w:lineRule="exact"/>
              <w:ind w:right="134"/>
              <w:jc w:val="right"/>
              <w:rPr>
                <w:sz w:val="16"/>
              </w:rPr>
            </w:pPr>
            <w:r>
              <w:rPr>
                <w:sz w:val="16"/>
              </w:rPr>
              <w:t>42.573</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C62760" w:rsidP="003A4789">
            <w:pPr>
              <w:pStyle w:val="TableParagraph"/>
              <w:spacing w:line="173" w:lineRule="exact"/>
              <w:ind w:right="134"/>
              <w:jc w:val="right"/>
              <w:rPr>
                <w:sz w:val="16"/>
              </w:rPr>
            </w:pPr>
            <w:r>
              <w:rPr>
                <w:sz w:val="16"/>
              </w:rPr>
              <w:t>10.090</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C62760" w:rsidP="003A4789">
            <w:pPr>
              <w:pStyle w:val="TableParagraph"/>
              <w:spacing w:line="174" w:lineRule="exact"/>
              <w:ind w:right="134"/>
              <w:jc w:val="right"/>
              <w:rPr>
                <w:sz w:val="16"/>
              </w:rPr>
            </w:pPr>
            <w:r>
              <w:rPr>
                <w:sz w:val="16"/>
              </w:rPr>
              <w:t>3.406</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E40971" w:rsidP="00C62760">
            <w:pPr>
              <w:pStyle w:val="TableParagraph"/>
              <w:spacing w:line="159" w:lineRule="exact"/>
              <w:ind w:right="134"/>
              <w:jc w:val="right"/>
              <w:rPr>
                <w:sz w:val="16"/>
              </w:rPr>
            </w:pPr>
            <w:r>
              <w:rPr>
                <w:sz w:val="16"/>
              </w:rPr>
              <w:t>42</w:t>
            </w:r>
            <w:r w:rsidR="00C62760">
              <w:rPr>
                <w:sz w:val="16"/>
              </w:rPr>
              <w:t>6</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C62760" w:rsidP="008B61C5">
            <w:pPr>
              <w:pStyle w:val="TableParagraph"/>
              <w:spacing w:line="164" w:lineRule="exact"/>
              <w:ind w:right="134"/>
              <w:jc w:val="right"/>
              <w:rPr>
                <w:b/>
                <w:sz w:val="16"/>
              </w:rPr>
            </w:pPr>
            <w:r>
              <w:rPr>
                <w:b/>
                <w:sz w:val="16"/>
              </w:rPr>
              <w:t>56.495</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8"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proofErr w:type="gramStart"/>
      <w:r w:rsidR="00896980">
        <w:t>Não</w:t>
      </w:r>
      <w:proofErr w:type="spellEnd"/>
      <w:r w:rsidR="00896980">
        <w:t xml:space="preserve"> se </w:t>
      </w:r>
      <w:proofErr w:type="spellStart"/>
      <w:r w:rsidR="00896980">
        <w:t>aplica</w:t>
      </w:r>
      <w:proofErr w:type="spellEnd"/>
      <w:r w:rsidR="00896980">
        <w:t>.</w:t>
      </w:r>
      <w:proofErr w:type="gramEnd"/>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C62760" w:rsidP="00C62760">
            <w:pPr>
              <w:pStyle w:val="TableParagraph"/>
              <w:spacing w:line="158" w:lineRule="exact"/>
              <w:ind w:left="981"/>
              <w:rPr>
                <w:b/>
                <w:sz w:val="16"/>
              </w:rPr>
            </w:pPr>
            <w:r>
              <w:rPr>
                <w:b/>
                <w:sz w:val="16"/>
              </w:rPr>
              <w:t>30/06/2018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C62760" w:rsidP="00C62760">
            <w:pPr>
              <w:pStyle w:val="TableParagraph"/>
              <w:spacing w:before="107"/>
              <w:ind w:right="123"/>
              <w:jc w:val="right"/>
              <w:rPr>
                <w:b/>
                <w:sz w:val="16"/>
              </w:rPr>
            </w:pPr>
            <w:r>
              <w:rPr>
                <w:b/>
                <w:sz w:val="16"/>
              </w:rPr>
              <w:t>30/06/2018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C62760" w:rsidP="00E65CA3">
            <w:pPr>
              <w:pStyle w:val="TableParagraph"/>
              <w:spacing w:line="158" w:lineRule="exact"/>
              <w:ind w:right="134"/>
              <w:jc w:val="right"/>
              <w:rPr>
                <w:b/>
                <w:sz w:val="16"/>
              </w:rPr>
            </w:pPr>
            <w:r>
              <w:rPr>
                <w:b/>
                <w:sz w:val="16"/>
              </w:rPr>
              <w:t>30/06/2018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C62760" w:rsidP="003A4789">
            <w:pPr>
              <w:pStyle w:val="TableParagraph"/>
              <w:spacing w:line="164" w:lineRule="exact"/>
              <w:ind w:right="134"/>
              <w:jc w:val="right"/>
              <w:rPr>
                <w:sz w:val="16"/>
              </w:rPr>
            </w:pPr>
            <w:r w:rsidRPr="00C62760">
              <w:rPr>
                <w:sz w:val="16"/>
              </w:rPr>
              <w:t>4.678.473,74</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C62760" w:rsidP="003A4789">
            <w:pPr>
              <w:pStyle w:val="TableParagraph"/>
              <w:spacing w:line="164" w:lineRule="exact"/>
              <w:ind w:right="134"/>
              <w:jc w:val="right"/>
              <w:rPr>
                <w:b/>
                <w:sz w:val="16"/>
              </w:rPr>
            </w:pPr>
            <w:r w:rsidRPr="00C62760">
              <w:rPr>
                <w:b/>
                <w:sz w:val="16"/>
              </w:rPr>
              <w:t>4.678.473,74</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877229" w:rsidP="008D1AFE">
            <w:pPr>
              <w:pStyle w:val="TableParagraph"/>
              <w:spacing w:before="125"/>
              <w:ind w:right="134"/>
              <w:jc w:val="right"/>
              <w:rPr>
                <w:b/>
                <w:sz w:val="16"/>
              </w:rPr>
            </w:pPr>
            <w:r>
              <w:rPr>
                <w:b/>
                <w:sz w:val="16"/>
              </w:rPr>
              <w:t>30/06/2018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877229" w:rsidP="008D1AFE">
            <w:pPr>
              <w:pStyle w:val="TableParagraph"/>
              <w:spacing w:line="178" w:lineRule="exact"/>
              <w:ind w:right="134"/>
              <w:jc w:val="right"/>
              <w:rPr>
                <w:sz w:val="16"/>
              </w:rPr>
            </w:pPr>
            <w:r>
              <w:rPr>
                <w:sz w:val="16"/>
              </w:rPr>
              <w:t>989.170</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877229" w:rsidP="003A4789">
            <w:pPr>
              <w:pStyle w:val="TableParagraph"/>
              <w:spacing w:line="174" w:lineRule="exact"/>
              <w:ind w:right="134"/>
              <w:jc w:val="right"/>
              <w:rPr>
                <w:sz w:val="16"/>
              </w:rPr>
            </w:pPr>
            <w:r>
              <w:rPr>
                <w:sz w:val="16"/>
              </w:rPr>
              <w:t>1.927.425</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877229" w:rsidP="003A4789">
            <w:pPr>
              <w:pStyle w:val="TableParagraph"/>
              <w:spacing w:line="161" w:lineRule="exact"/>
              <w:ind w:right="134"/>
              <w:jc w:val="right"/>
              <w:rPr>
                <w:sz w:val="16"/>
              </w:rPr>
            </w:pPr>
            <w:r>
              <w:rPr>
                <w:sz w:val="16"/>
              </w:rPr>
              <w:t>85.018</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877229" w:rsidP="003A4789">
            <w:pPr>
              <w:pStyle w:val="TableParagraph"/>
              <w:spacing w:line="164" w:lineRule="exact"/>
              <w:ind w:right="134"/>
              <w:jc w:val="right"/>
              <w:rPr>
                <w:b/>
                <w:sz w:val="16"/>
              </w:rPr>
            </w:pPr>
            <w:r>
              <w:rPr>
                <w:b/>
                <w:sz w:val="16"/>
              </w:rPr>
              <w:t>3.001.613</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8"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55719C">
        <w:rPr>
          <w:lang w:val="pt-BR"/>
        </w:rPr>
        <w:t>z</w:t>
      </w:r>
      <w:bookmarkStart w:id="0" w:name="_GoBack"/>
      <w:bookmarkEnd w:id="0"/>
      <w:r w:rsidR="0075647C" w:rsidRPr="001D05F9">
        <w:rPr>
          <w:lang w:val="pt-BR"/>
        </w:rPr>
        <w:t>adas pelas cooperativas do Estado, por meio do pagamento da GPS e repasse do INSS para o Sescoop Nacional.</w:t>
      </w:r>
    </w:p>
    <w:p w:rsidR="003A4789" w:rsidRPr="001D05F9" w:rsidRDefault="003A4789" w:rsidP="00E3418A">
      <w:pPr>
        <w:pStyle w:val="PargrafodaLista"/>
        <w:numPr>
          <w:ilvl w:val="0"/>
          <w:numId w:val="12"/>
        </w:numPr>
        <w:tabs>
          <w:tab w:val="left" w:pos="1889"/>
        </w:tabs>
        <w:spacing w:before="11" w:line="266" w:lineRule="auto"/>
        <w:ind w:left="1888" w:right="600" w:hanging="360"/>
        <w:jc w:val="both"/>
        <w:rPr>
          <w:sz w:val="20"/>
          <w:lang w:val="pt-BR"/>
        </w:rPr>
      </w:pPr>
      <w:r w:rsidRPr="001D05F9">
        <w:rPr>
          <w:w w:val="90"/>
          <w:lang w:val="pt-BR"/>
        </w:rPr>
        <w:t>Refere-se</w:t>
      </w:r>
      <w:r w:rsidRPr="001D05F9">
        <w:rPr>
          <w:spacing w:val="-28"/>
          <w:w w:val="90"/>
          <w:lang w:val="pt-BR"/>
        </w:rPr>
        <w:t xml:space="preserve"> </w:t>
      </w:r>
      <w:r w:rsidRPr="001D05F9">
        <w:rPr>
          <w:w w:val="90"/>
          <w:lang w:val="pt-BR"/>
        </w:rPr>
        <w:t>a</w:t>
      </w:r>
      <w:r w:rsidRPr="001D05F9">
        <w:rPr>
          <w:spacing w:val="-28"/>
          <w:w w:val="90"/>
          <w:lang w:val="pt-BR"/>
        </w:rPr>
        <w:t xml:space="preserve"> </w:t>
      </w:r>
      <w:r>
        <w:rPr>
          <w:noProof/>
          <w:lang w:val="pt-BR" w:eastAsia="pt-BR"/>
        </w:rPr>
        <w:drawing>
          <wp:anchor distT="0" distB="0" distL="0" distR="0" simplePos="0" relativeHeight="251691008" behindDoc="1" locked="0" layoutInCell="1" allowOverlap="1" wp14:anchorId="7E48168B" wp14:editId="2E95C776">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2032" behindDoc="1" locked="0" layoutInCell="1" allowOverlap="1" wp14:anchorId="1B52F6B1" wp14:editId="58CE9C92">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482B1C1F" wp14:editId="38E2B777">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15E75640" wp14:editId="66E494B6">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68FD676B" wp14:editId="5C7557AD">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5BACF23B" wp14:editId="14D59B20">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3FDB510E" wp14:editId="5BC1538F">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43EB96FF" wp14:editId="400C91C6">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0800AFDB" wp14:editId="1D671CE8">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241CF3D6" wp14:editId="05C318F6">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4C88CE41" wp14:editId="375D7B2A">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8" cstate="print"/>
                    <a:stretch>
                      <a:fillRect/>
                    </a:stretch>
                  </pic:blipFill>
                  <pic:spPr>
                    <a:xfrm>
                      <a:off x="0" y="0"/>
                      <a:ext cx="5452872" cy="6095"/>
                    </a:xfrm>
                    <a:prstGeom prst="rect">
                      <a:avLst/>
                    </a:prstGeom>
                  </pic:spPr>
                </pic:pic>
              </a:graphicData>
            </a:graphic>
          </wp:anchor>
        </w:drawing>
      </w:r>
      <w:r w:rsidR="0075647C" w:rsidRPr="009D4049">
        <w:rPr>
          <w:lang w:val="pt-BR"/>
        </w:rPr>
        <w:t>um complemento de recursos fornecidos pelo Sescoop Nacional, uma vez que somente as contribuições realizações realizadas pelas cooperativas do Estado não são suficientes para execução de suas atividades.</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552D4D46" wp14:editId="45FA54EA">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06292946" wp14:editId="74212184">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15B52529" wp14:editId="615F586E">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50FA6F7C" wp14:editId="3293DB36">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9D4049">
        <w:rPr>
          <w:lang w:val="pt-BR"/>
        </w:rPr>
        <w:t xml:space="preserve">Refere-se </w:t>
      </w:r>
      <w:r w:rsidR="00437E95" w:rsidRPr="009D4049">
        <w:rPr>
          <w:lang w:val="pt-BR"/>
        </w:rPr>
        <w:t>a</w:t>
      </w:r>
      <w:proofErr w:type="gramStart"/>
      <w:r w:rsidR="00437E95" w:rsidRPr="009D4049">
        <w:rPr>
          <w:lang w:val="pt-BR"/>
        </w:rPr>
        <w:t xml:space="preserve">  </w:t>
      </w:r>
      <w:proofErr w:type="gramEnd"/>
      <w:r w:rsidR="00437E95" w:rsidRPr="009D4049">
        <w:rPr>
          <w:lang w:val="pt-BR"/>
        </w:rPr>
        <w:t>maior  parte  de alienação  do imobilizado., sendo  o res</w:t>
      </w:r>
      <w:r w:rsidR="009D4049">
        <w:rPr>
          <w:lang w:val="pt-BR"/>
        </w:rPr>
        <w:t>tante   recuperação de despesa.</w:t>
      </w: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010F09" w:rsidP="00010F09">
            <w:pPr>
              <w:pStyle w:val="TableParagraph"/>
              <w:spacing w:before="126"/>
              <w:ind w:right="126"/>
              <w:jc w:val="right"/>
              <w:rPr>
                <w:b/>
                <w:sz w:val="16"/>
              </w:rPr>
            </w:pPr>
            <w:r>
              <w:rPr>
                <w:b/>
                <w:sz w:val="16"/>
              </w:rPr>
              <w:t>30/06/2018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F40BA8">
            <w:pPr>
              <w:pStyle w:val="TableParagraph"/>
              <w:spacing w:line="180" w:lineRule="exact"/>
              <w:ind w:right="126"/>
              <w:jc w:val="right"/>
              <w:rPr>
                <w:sz w:val="16"/>
              </w:rPr>
            </w:pPr>
            <w:r>
              <w:rPr>
                <w:sz w:val="16"/>
              </w:rPr>
              <w:t>-</w:t>
            </w:r>
            <w:r w:rsidR="009E4AED">
              <w:rPr>
                <w:sz w:val="16"/>
              </w:rPr>
              <w:t xml:space="preserve"> </w:t>
            </w:r>
            <w:r w:rsidR="00F40BA8">
              <w:rPr>
                <w:sz w:val="16"/>
              </w:rPr>
              <w:t>218.387</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2D1758" w:rsidP="00F40BA8">
            <w:pPr>
              <w:pStyle w:val="TableParagraph"/>
              <w:spacing w:line="173" w:lineRule="exact"/>
              <w:ind w:right="126"/>
              <w:jc w:val="right"/>
              <w:rPr>
                <w:sz w:val="16"/>
              </w:rPr>
            </w:pPr>
            <w:r>
              <w:rPr>
                <w:sz w:val="16"/>
              </w:rPr>
              <w:t>-</w:t>
            </w:r>
            <w:r w:rsidR="00F40BA8">
              <w:rPr>
                <w:sz w:val="16"/>
              </w:rPr>
              <w:t>9.638</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F40BA8">
            <w:pPr>
              <w:pStyle w:val="TableParagraph"/>
              <w:spacing w:line="174" w:lineRule="exact"/>
              <w:ind w:right="126"/>
              <w:jc w:val="right"/>
              <w:rPr>
                <w:sz w:val="16"/>
              </w:rPr>
            </w:pPr>
            <w:r>
              <w:rPr>
                <w:sz w:val="16"/>
              </w:rPr>
              <w:t>-</w:t>
            </w:r>
            <w:r w:rsidR="00F40BA8">
              <w:rPr>
                <w:sz w:val="16"/>
              </w:rPr>
              <w:t>18.750</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F40BA8" w:rsidP="002D1758">
            <w:pPr>
              <w:pStyle w:val="TableParagraph"/>
              <w:spacing w:line="174" w:lineRule="exact"/>
              <w:ind w:right="126"/>
              <w:jc w:val="right"/>
              <w:rPr>
                <w:sz w:val="16"/>
              </w:rPr>
            </w:pPr>
            <w:r>
              <w:rPr>
                <w:sz w:val="16"/>
              </w:rPr>
              <w:t>-82.086</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010F09">
            <w:pPr>
              <w:pStyle w:val="TableParagraph"/>
              <w:spacing w:line="174" w:lineRule="exact"/>
              <w:ind w:right="126"/>
              <w:jc w:val="right"/>
              <w:rPr>
                <w:sz w:val="16"/>
              </w:rPr>
            </w:pPr>
            <w:r>
              <w:rPr>
                <w:sz w:val="16"/>
              </w:rPr>
              <w:t>-</w:t>
            </w:r>
            <w:r w:rsidR="00010F09">
              <w:rPr>
                <w:sz w:val="16"/>
              </w:rPr>
              <w:t>98.979</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010F09">
            <w:pPr>
              <w:pStyle w:val="TableParagraph"/>
              <w:spacing w:line="166" w:lineRule="exact"/>
              <w:ind w:right="126"/>
              <w:jc w:val="right"/>
              <w:rPr>
                <w:b/>
                <w:sz w:val="16"/>
              </w:rPr>
            </w:pPr>
            <w:r>
              <w:rPr>
                <w:b/>
                <w:sz w:val="16"/>
              </w:rPr>
              <w:t>-</w:t>
            </w:r>
            <w:r w:rsidR="00010F09">
              <w:rPr>
                <w:b/>
                <w:sz w:val="16"/>
              </w:rPr>
              <w:t>427.840</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010F09" w:rsidP="00010F09">
            <w:pPr>
              <w:pStyle w:val="TableParagraph"/>
              <w:spacing w:before="125"/>
              <w:ind w:right="126"/>
              <w:jc w:val="right"/>
              <w:rPr>
                <w:b/>
                <w:sz w:val="16"/>
              </w:rPr>
            </w:pPr>
            <w:r>
              <w:rPr>
                <w:b/>
                <w:sz w:val="16"/>
              </w:rPr>
              <w:t>30/06/2018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010F09">
            <w:pPr>
              <w:pStyle w:val="TableParagraph"/>
              <w:spacing w:line="182" w:lineRule="exact"/>
              <w:ind w:right="141"/>
              <w:jc w:val="right"/>
              <w:rPr>
                <w:sz w:val="16"/>
              </w:rPr>
            </w:pPr>
            <w:r>
              <w:rPr>
                <w:sz w:val="16"/>
              </w:rPr>
              <w:t>-</w:t>
            </w:r>
            <w:r w:rsidR="00010F09">
              <w:rPr>
                <w:sz w:val="16"/>
              </w:rPr>
              <w:t>4.800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010F09">
              <w:rPr>
                <w:sz w:val="16"/>
              </w:rPr>
              <w:t>20.009</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010F09">
              <w:rPr>
                <w:sz w:val="16"/>
              </w:rPr>
              <w:t>13.878</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54.666</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84.766</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211.977</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4E6E00">
            <w:pPr>
              <w:pStyle w:val="TableParagraph"/>
              <w:spacing w:line="157" w:lineRule="exact"/>
              <w:ind w:right="141"/>
              <w:jc w:val="right"/>
              <w:rPr>
                <w:sz w:val="16"/>
              </w:rPr>
            </w:pPr>
            <w:r>
              <w:rPr>
                <w:sz w:val="16"/>
              </w:rPr>
              <w:t>-</w:t>
            </w:r>
            <w:r w:rsidR="00010F09">
              <w:rPr>
                <w:sz w:val="16"/>
              </w:rPr>
              <w:t>114.266</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4E6E00">
            <w:pPr>
              <w:pStyle w:val="TableParagraph"/>
              <w:spacing w:line="166" w:lineRule="exact"/>
              <w:ind w:right="141"/>
              <w:jc w:val="right"/>
              <w:rPr>
                <w:b/>
                <w:sz w:val="16"/>
              </w:rPr>
            </w:pPr>
            <w:r>
              <w:rPr>
                <w:b/>
                <w:sz w:val="16"/>
              </w:rPr>
              <w:t>-</w:t>
            </w:r>
            <w:r w:rsidR="007B2425">
              <w:rPr>
                <w:b/>
                <w:sz w:val="16"/>
              </w:rPr>
              <w:t>504.362</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D741FB" w:rsidP="007B2425">
            <w:pPr>
              <w:pStyle w:val="TableParagraph"/>
              <w:spacing w:before="125"/>
              <w:ind w:right="126"/>
              <w:jc w:val="right"/>
              <w:rPr>
                <w:b/>
                <w:sz w:val="16"/>
              </w:rPr>
            </w:pPr>
            <w:r>
              <w:rPr>
                <w:b/>
                <w:sz w:val="16"/>
              </w:rPr>
              <w:t>30/0</w:t>
            </w:r>
            <w:r w:rsidR="007B2425">
              <w:rPr>
                <w:b/>
                <w:sz w:val="16"/>
              </w:rPr>
              <w:t>6</w:t>
            </w:r>
            <w:r>
              <w:rPr>
                <w:b/>
                <w:sz w:val="16"/>
              </w:rPr>
              <w:t>/2018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7B2425">
            <w:pPr>
              <w:pStyle w:val="TableParagraph"/>
              <w:spacing w:line="182" w:lineRule="exact"/>
              <w:ind w:right="126"/>
              <w:jc w:val="right"/>
              <w:rPr>
                <w:sz w:val="16"/>
              </w:rPr>
            </w:pPr>
            <w:r>
              <w:rPr>
                <w:sz w:val="16"/>
              </w:rPr>
              <w:t>-</w:t>
            </w:r>
            <w:r w:rsidR="007B2425">
              <w:rPr>
                <w:sz w:val="16"/>
              </w:rPr>
              <w:t>28.720</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7B2425">
            <w:pPr>
              <w:pStyle w:val="TableParagraph"/>
              <w:spacing w:line="173" w:lineRule="exact"/>
              <w:ind w:right="126"/>
              <w:jc w:val="right"/>
              <w:rPr>
                <w:sz w:val="16"/>
              </w:rPr>
            </w:pPr>
            <w:r>
              <w:rPr>
                <w:sz w:val="16"/>
              </w:rPr>
              <w:t>-</w:t>
            </w:r>
            <w:r w:rsidR="007B2425">
              <w:rPr>
                <w:sz w:val="16"/>
              </w:rPr>
              <w:t>7.000</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D0190F" w:rsidP="003A4789">
            <w:pPr>
              <w:pStyle w:val="TableParagraph"/>
              <w:spacing w:line="173" w:lineRule="exact"/>
              <w:ind w:right="126"/>
              <w:jc w:val="right"/>
              <w:rPr>
                <w:sz w:val="16"/>
              </w:rPr>
            </w:pPr>
            <w:r>
              <w:rPr>
                <w:sz w:val="16"/>
              </w:rPr>
              <w:t>0</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7B2425">
            <w:pPr>
              <w:pStyle w:val="TableParagraph"/>
              <w:spacing w:line="174" w:lineRule="exact"/>
              <w:ind w:right="126"/>
              <w:jc w:val="right"/>
              <w:rPr>
                <w:sz w:val="16"/>
              </w:rPr>
            </w:pPr>
            <w:r>
              <w:rPr>
                <w:sz w:val="16"/>
              </w:rPr>
              <w:t>-</w:t>
            </w:r>
            <w:r w:rsidR="007B2425">
              <w:rPr>
                <w:sz w:val="16"/>
              </w:rPr>
              <w:t>33.358</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7B2425">
            <w:pPr>
              <w:pStyle w:val="TableParagraph"/>
              <w:spacing w:line="174" w:lineRule="exact"/>
              <w:ind w:right="126"/>
              <w:jc w:val="right"/>
              <w:rPr>
                <w:sz w:val="16"/>
              </w:rPr>
            </w:pPr>
            <w:r>
              <w:rPr>
                <w:sz w:val="16"/>
              </w:rPr>
              <w:t>-</w:t>
            </w:r>
            <w:r w:rsidR="007B2425">
              <w:rPr>
                <w:sz w:val="16"/>
              </w:rPr>
              <w:t>5.885</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D0190F">
            <w:pPr>
              <w:pStyle w:val="TableParagraph"/>
              <w:spacing w:line="159" w:lineRule="exact"/>
              <w:ind w:right="126"/>
              <w:jc w:val="right"/>
              <w:rPr>
                <w:sz w:val="16"/>
              </w:rPr>
            </w:pPr>
            <w:r>
              <w:rPr>
                <w:sz w:val="16"/>
              </w:rPr>
              <w:t>-</w:t>
            </w:r>
            <w:r w:rsidR="00D741FB" w:rsidRPr="00D741FB">
              <w:rPr>
                <w:sz w:val="16"/>
              </w:rPr>
              <w:t>15</w:t>
            </w:r>
            <w:r w:rsidR="00D741FB">
              <w:rPr>
                <w:sz w:val="16"/>
              </w:rPr>
              <w:t>.</w:t>
            </w:r>
            <w:r w:rsidR="00D741FB" w:rsidRPr="00D741FB">
              <w:rPr>
                <w:sz w:val="16"/>
              </w:rPr>
              <w:t>850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7B2425">
            <w:pPr>
              <w:pStyle w:val="TableParagraph"/>
              <w:spacing w:line="164" w:lineRule="exact"/>
              <w:ind w:right="126"/>
              <w:jc w:val="right"/>
              <w:rPr>
                <w:b/>
                <w:sz w:val="16"/>
              </w:rPr>
            </w:pPr>
            <w:r>
              <w:rPr>
                <w:b/>
                <w:sz w:val="16"/>
              </w:rPr>
              <w:t>-</w:t>
            </w:r>
            <w:r w:rsidR="007B2425">
              <w:rPr>
                <w:b/>
                <w:sz w:val="16"/>
              </w:rPr>
              <w:t>90.813</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830921" w:rsidP="007B2425">
            <w:pPr>
              <w:pStyle w:val="TableParagraph"/>
              <w:spacing w:before="125"/>
              <w:ind w:right="126"/>
              <w:jc w:val="right"/>
              <w:rPr>
                <w:b/>
                <w:sz w:val="16"/>
              </w:rPr>
            </w:pPr>
            <w:r>
              <w:rPr>
                <w:b/>
                <w:sz w:val="16"/>
              </w:rPr>
              <w:t>30/0</w:t>
            </w:r>
            <w:r w:rsidR="007B2425">
              <w:rPr>
                <w:b/>
                <w:sz w:val="16"/>
              </w:rPr>
              <w:t>6</w:t>
            </w:r>
            <w:r>
              <w:rPr>
                <w:b/>
                <w:sz w:val="16"/>
              </w:rPr>
              <w:t>/2018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7B2425">
            <w:pPr>
              <w:pStyle w:val="TableParagraph"/>
              <w:spacing w:line="179" w:lineRule="exact"/>
              <w:ind w:right="126"/>
              <w:jc w:val="right"/>
              <w:rPr>
                <w:sz w:val="16"/>
              </w:rPr>
            </w:pPr>
            <w:r>
              <w:rPr>
                <w:sz w:val="16"/>
              </w:rPr>
              <w:t>-</w:t>
            </w:r>
            <w:r w:rsidR="007B2425">
              <w:rPr>
                <w:sz w:val="16"/>
              </w:rPr>
              <w:t>14.041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7B2425">
            <w:pPr>
              <w:pStyle w:val="TableParagraph"/>
              <w:spacing w:line="174" w:lineRule="exact"/>
              <w:ind w:right="126"/>
              <w:jc w:val="right"/>
              <w:rPr>
                <w:sz w:val="16"/>
              </w:rPr>
            </w:pPr>
            <w:r>
              <w:rPr>
                <w:sz w:val="16"/>
              </w:rPr>
              <w:t>-</w:t>
            </w:r>
            <w:r w:rsidR="007B2425">
              <w:rPr>
                <w:sz w:val="16"/>
              </w:rPr>
              <w:t>754.770</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7B2425">
            <w:pPr>
              <w:pStyle w:val="TableParagraph"/>
              <w:spacing w:line="174" w:lineRule="exact"/>
              <w:ind w:right="126"/>
              <w:jc w:val="right"/>
              <w:rPr>
                <w:sz w:val="16"/>
              </w:rPr>
            </w:pPr>
            <w:r>
              <w:rPr>
                <w:sz w:val="16"/>
              </w:rPr>
              <w:t>-</w:t>
            </w:r>
            <w:r w:rsidR="007B2425">
              <w:rPr>
                <w:sz w:val="16"/>
              </w:rPr>
              <w:t>25.358</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7B2425">
            <w:pPr>
              <w:pStyle w:val="TableParagraph"/>
              <w:spacing w:line="173" w:lineRule="exact"/>
              <w:ind w:right="126"/>
              <w:jc w:val="right"/>
              <w:rPr>
                <w:sz w:val="16"/>
              </w:rPr>
            </w:pPr>
            <w:r>
              <w:rPr>
                <w:sz w:val="16"/>
              </w:rPr>
              <w:t>-</w:t>
            </w:r>
            <w:r w:rsidR="007B2425">
              <w:rPr>
                <w:sz w:val="16"/>
              </w:rPr>
              <w:t>60.667</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7B2425">
            <w:pPr>
              <w:pStyle w:val="TableParagraph"/>
              <w:spacing w:line="158" w:lineRule="exact"/>
              <w:ind w:right="126"/>
              <w:jc w:val="right"/>
              <w:rPr>
                <w:sz w:val="16"/>
              </w:rPr>
            </w:pPr>
            <w:r>
              <w:rPr>
                <w:sz w:val="16"/>
              </w:rPr>
              <w:t>-</w:t>
            </w:r>
            <w:r w:rsidR="007B2425">
              <w:rPr>
                <w:sz w:val="16"/>
              </w:rPr>
              <w:t>9.838</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1E50CD">
            <w:pPr>
              <w:pStyle w:val="TableParagraph"/>
              <w:spacing w:line="164" w:lineRule="exact"/>
              <w:ind w:right="126"/>
              <w:jc w:val="right"/>
              <w:rPr>
                <w:b/>
                <w:sz w:val="16"/>
              </w:rPr>
            </w:pPr>
            <w:r>
              <w:rPr>
                <w:b/>
                <w:sz w:val="16"/>
              </w:rPr>
              <w:t>-1.892.640</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9A7C13">
          <w:headerReference w:type="default" r:id="rId19"/>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BF5311" w:rsidP="00EB107C">
            <w:pPr>
              <w:pStyle w:val="TableParagraph"/>
              <w:spacing w:before="126"/>
              <w:ind w:right="169"/>
              <w:jc w:val="right"/>
              <w:rPr>
                <w:b/>
                <w:sz w:val="16"/>
              </w:rPr>
            </w:pPr>
            <w:r>
              <w:rPr>
                <w:b/>
                <w:sz w:val="16"/>
              </w:rPr>
              <w:t>30/</w:t>
            </w:r>
            <w:r w:rsidR="00EB107C">
              <w:rPr>
                <w:b/>
                <w:sz w:val="16"/>
              </w:rPr>
              <w:t>06/</w:t>
            </w:r>
            <w:r>
              <w:rPr>
                <w:b/>
                <w:sz w:val="16"/>
              </w:rPr>
              <w:t>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EB107C" w:rsidP="00BD16D1">
            <w:pPr>
              <w:pStyle w:val="TableParagraph"/>
              <w:spacing w:line="166" w:lineRule="exact"/>
              <w:ind w:right="169"/>
              <w:jc w:val="right"/>
              <w:rPr>
                <w:sz w:val="16"/>
              </w:rPr>
            </w:pPr>
            <w:r>
              <w:rPr>
                <w:sz w:val="16"/>
              </w:rPr>
              <w:t>84.974</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EB107C">
            <w:pPr>
              <w:pStyle w:val="TableParagraph"/>
              <w:spacing w:line="168" w:lineRule="exact"/>
              <w:ind w:right="198"/>
              <w:jc w:val="right"/>
              <w:rPr>
                <w:sz w:val="16"/>
              </w:rPr>
            </w:pPr>
            <w:r>
              <w:rPr>
                <w:sz w:val="16"/>
              </w:rPr>
              <w:t>-</w:t>
            </w:r>
            <w:r w:rsidR="00EB107C">
              <w:rPr>
                <w:sz w:val="16"/>
              </w:rPr>
              <w:t>4.471</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EB107C" w:rsidP="003A4789">
            <w:pPr>
              <w:pStyle w:val="TableParagraph"/>
              <w:spacing w:line="164" w:lineRule="exact"/>
              <w:ind w:right="198"/>
              <w:jc w:val="right"/>
              <w:rPr>
                <w:b/>
                <w:sz w:val="16"/>
              </w:rPr>
            </w:pPr>
            <w:r>
              <w:rPr>
                <w:b/>
                <w:sz w:val="16"/>
              </w:rPr>
              <w:t>80.503</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0"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1"/>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9C" w:rsidRDefault="00B50B9C">
      <w:r>
        <w:separator/>
      </w:r>
    </w:p>
  </w:endnote>
  <w:endnote w:type="continuationSeparator" w:id="0">
    <w:p w:rsidR="00B50B9C" w:rsidRDefault="00B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9C" w:rsidRDefault="00B50B9C">
      <w:r>
        <w:separator/>
      </w:r>
    </w:p>
  </w:footnote>
  <w:footnote w:type="continuationSeparator" w:id="0">
    <w:p w:rsidR="00B50B9C" w:rsidRDefault="00B5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before="20"/>
                            <w:ind w:left="40"/>
                            <w:rPr>
                              <w:b/>
                              <w:sz w:val="16"/>
                            </w:rPr>
                          </w:pPr>
                          <w:r>
                            <w:fldChar w:fldCharType="begin"/>
                          </w:r>
                          <w:r>
                            <w:rPr>
                              <w:b/>
                              <w:color w:val="777777"/>
                              <w:sz w:val="16"/>
                            </w:rPr>
                            <w:instrText xml:space="preserve"> PAGE </w:instrText>
                          </w:r>
                          <w:r>
                            <w:fldChar w:fldCharType="separate"/>
                          </w:r>
                          <w:r w:rsidR="0055719C">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B50B9C" w:rsidRDefault="00B50B9C">
                    <w:pPr>
                      <w:spacing w:before="20"/>
                      <w:ind w:left="40"/>
                      <w:rPr>
                        <w:b/>
                        <w:sz w:val="16"/>
                      </w:rPr>
                    </w:pPr>
                    <w:r>
                      <w:fldChar w:fldCharType="begin"/>
                    </w:r>
                    <w:r>
                      <w:rPr>
                        <w:b/>
                        <w:color w:val="777777"/>
                        <w:sz w:val="16"/>
                      </w:rPr>
                      <w:instrText xml:space="preserve"> PAGE </w:instrText>
                    </w:r>
                    <w:r>
                      <w:fldChar w:fldCharType="separate"/>
                    </w:r>
                    <w:r w:rsidR="0055719C">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84371"/>
      <w:docPartObj>
        <w:docPartGallery w:val="Page Numbers (Top of Page)"/>
        <w:docPartUnique/>
      </w:docPartObj>
    </w:sdtPr>
    <w:sdtContent>
      <w:p w:rsidR="00B50B9C" w:rsidRDefault="00B50B9C">
        <w:pPr>
          <w:pStyle w:val="Cabealho"/>
          <w:jc w:val="right"/>
        </w:pPr>
        <w:r>
          <w:fldChar w:fldCharType="begin"/>
        </w:r>
        <w:r>
          <w:instrText>PAGE   \* MERGEFORMAT</w:instrText>
        </w:r>
        <w:r>
          <w:fldChar w:fldCharType="separate"/>
        </w:r>
        <w:r w:rsidR="0055719C" w:rsidRPr="0055719C">
          <w:rPr>
            <w:noProof/>
            <w:lang w:val="pt-BR"/>
          </w:rPr>
          <w:t>4</w:t>
        </w:r>
        <w:r>
          <w:fldChar w:fldCharType="end"/>
        </w:r>
      </w:p>
    </w:sdtContent>
  </w:sdt>
  <w:p w:rsidR="00B50B9C" w:rsidRDefault="00B50B9C">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30672"/>
      <w:docPartObj>
        <w:docPartGallery w:val="Page Numbers (Top of Page)"/>
        <w:docPartUnique/>
      </w:docPartObj>
    </w:sdtPr>
    <w:sdtContent>
      <w:p w:rsidR="00B50B9C" w:rsidRDefault="00B50B9C">
        <w:pPr>
          <w:pStyle w:val="Cabealho"/>
          <w:jc w:val="right"/>
        </w:pPr>
        <w:r>
          <w:fldChar w:fldCharType="begin"/>
        </w:r>
        <w:r>
          <w:instrText>PAGE   \* MERGEFORMAT</w:instrText>
        </w:r>
        <w:r>
          <w:fldChar w:fldCharType="separate"/>
        </w:r>
        <w:r w:rsidR="0055719C" w:rsidRPr="0055719C">
          <w:rPr>
            <w:noProof/>
            <w:lang w:val="pt-BR"/>
          </w:rPr>
          <w:t>5</w:t>
        </w:r>
        <w:r>
          <w:fldChar w:fldCharType="end"/>
        </w:r>
      </w:p>
    </w:sdtContent>
  </w:sdt>
  <w:p w:rsidR="00B50B9C" w:rsidRDefault="00B50B9C">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2D131C2C" wp14:editId="512C9B6D">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before="30"/>
                            <w:ind w:left="40"/>
                            <w:rPr>
                              <w:b/>
                              <w:sz w:val="16"/>
                            </w:rPr>
                          </w:pPr>
                          <w:r>
                            <w:fldChar w:fldCharType="begin"/>
                          </w:r>
                          <w:r>
                            <w:rPr>
                              <w:b/>
                              <w:color w:val="7E7E7E"/>
                              <w:sz w:val="16"/>
                            </w:rPr>
                            <w:instrText xml:space="preserve"> PAGE </w:instrText>
                          </w:r>
                          <w:r>
                            <w:fldChar w:fldCharType="separate"/>
                          </w:r>
                          <w:r w:rsidR="0055719C">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yhrQIAAK8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" filled="f" stroked="f">
              <v:textbox inset="0,0,0,0">
                <w:txbxContent>
                  <w:p w:rsidR="00B50B9C" w:rsidRDefault="00B50B9C">
                    <w:pPr>
                      <w:spacing w:before="30"/>
                      <w:ind w:left="40"/>
                      <w:rPr>
                        <w:b/>
                        <w:sz w:val="16"/>
                      </w:rPr>
                    </w:pPr>
                    <w:r>
                      <w:fldChar w:fldCharType="begin"/>
                    </w:r>
                    <w:r>
                      <w:rPr>
                        <w:b/>
                        <w:color w:val="7E7E7E"/>
                        <w:sz w:val="16"/>
                      </w:rPr>
                      <w:instrText xml:space="preserve"> PAGE </w:instrText>
                    </w:r>
                    <w:r>
                      <w:fldChar w:fldCharType="separate"/>
                    </w:r>
                    <w:r w:rsidR="0055719C">
                      <w:rPr>
                        <w:b/>
                        <w:noProof/>
                        <w:color w:val="7E7E7E"/>
                        <w:sz w:val="16"/>
                      </w:rPr>
                      <w:t>13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F8FE24" wp14:editId="5D3A776E">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5719C">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b5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pfzM9iK&#10;6gEELAUIDFQK8w+MRsgfGA0wS1Ksvu+JpBi17zk8AjN4ZkPOxnY2CC/BNcUao8nM9DSg9r1kuwaQ&#10;p2fGxQ08lJpZEZsXNWUBDMwC5oPlcpxlZgCdr+2tp4m7/gU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qr02+bUCAAC5&#10;BQAADgAAAAAAAAAAAAAAAAAuAgAAZHJzL2Uyb0RvYy54bWxQSwECLQAUAAYACAAAACEAas3gYt8A&#10;AAALAQAADwAAAAAAAAAAAAAAAAAPBQAAZHJzL2Rvd25yZXYueG1sUEsFBgAAAAAEAAQA8wAAABsG&#10;AAAAAA==&#10;" filled="f" stroked="f">
              <v:textbox inset="0,0,0,0">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5719C">
                      <w:rPr>
                        <w:b/>
                        <w:noProof/>
                        <w:color w:val="7E7E7E"/>
                        <w:sz w:val="16"/>
                      </w:rPr>
                      <w:t>15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5719C">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wrwIAAK8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rbGa8K8CAACvBQAADgAA&#10;AAAAAAAAAAAAAAAuAgAAZHJzL2Uyb0RvYy54bWxQSwECLQAUAAYACAAAACEAas3gYt8AAAALAQAA&#10;DwAAAAAAAAAAAAAAAAAJBQAAZHJzL2Rvd25yZXYueG1sUEsFBgAAAAAEAAQA8wAAABUGAAAAAA==&#10;" filled="f" stroked="f">
              <v:textbox inset="0,0,0,0">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5719C">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0F09"/>
    <w:rsid w:val="00012E1C"/>
    <w:rsid w:val="00030E25"/>
    <w:rsid w:val="000353D2"/>
    <w:rsid w:val="00043872"/>
    <w:rsid w:val="000532AD"/>
    <w:rsid w:val="00057526"/>
    <w:rsid w:val="00076E7D"/>
    <w:rsid w:val="00080258"/>
    <w:rsid w:val="000D0DA1"/>
    <w:rsid w:val="00107449"/>
    <w:rsid w:val="0011776D"/>
    <w:rsid w:val="00131A2D"/>
    <w:rsid w:val="00145193"/>
    <w:rsid w:val="0019768A"/>
    <w:rsid w:val="001A1302"/>
    <w:rsid w:val="001D05F9"/>
    <w:rsid w:val="001D53C0"/>
    <w:rsid w:val="001E4390"/>
    <w:rsid w:val="001E50CD"/>
    <w:rsid w:val="002177B9"/>
    <w:rsid w:val="00217F7E"/>
    <w:rsid w:val="0023043B"/>
    <w:rsid w:val="00242EE6"/>
    <w:rsid w:val="002D04D2"/>
    <w:rsid w:val="002D1758"/>
    <w:rsid w:val="002D5410"/>
    <w:rsid w:val="002F7E69"/>
    <w:rsid w:val="00305265"/>
    <w:rsid w:val="00323F02"/>
    <w:rsid w:val="00341F7A"/>
    <w:rsid w:val="0034614E"/>
    <w:rsid w:val="00353FE8"/>
    <w:rsid w:val="003704AB"/>
    <w:rsid w:val="00376D6B"/>
    <w:rsid w:val="003A4789"/>
    <w:rsid w:val="003E7266"/>
    <w:rsid w:val="003E7E53"/>
    <w:rsid w:val="0042159D"/>
    <w:rsid w:val="004315DB"/>
    <w:rsid w:val="00434420"/>
    <w:rsid w:val="00437E95"/>
    <w:rsid w:val="00470365"/>
    <w:rsid w:val="00484548"/>
    <w:rsid w:val="004A2DA8"/>
    <w:rsid w:val="004B0132"/>
    <w:rsid w:val="004B2C5E"/>
    <w:rsid w:val="004B2F8D"/>
    <w:rsid w:val="004E0588"/>
    <w:rsid w:val="004E6E00"/>
    <w:rsid w:val="004F75E7"/>
    <w:rsid w:val="005443DF"/>
    <w:rsid w:val="00546496"/>
    <w:rsid w:val="0055719C"/>
    <w:rsid w:val="005643AB"/>
    <w:rsid w:val="00572881"/>
    <w:rsid w:val="0057581E"/>
    <w:rsid w:val="005844C8"/>
    <w:rsid w:val="0058571D"/>
    <w:rsid w:val="005A1AD0"/>
    <w:rsid w:val="005C42A2"/>
    <w:rsid w:val="005D057D"/>
    <w:rsid w:val="005D4738"/>
    <w:rsid w:val="005F4E8C"/>
    <w:rsid w:val="006129B2"/>
    <w:rsid w:val="00637D84"/>
    <w:rsid w:val="00640A9E"/>
    <w:rsid w:val="00673952"/>
    <w:rsid w:val="00694DE2"/>
    <w:rsid w:val="006A1409"/>
    <w:rsid w:val="006C198B"/>
    <w:rsid w:val="006C3B45"/>
    <w:rsid w:val="00722DEF"/>
    <w:rsid w:val="0075647C"/>
    <w:rsid w:val="0076359E"/>
    <w:rsid w:val="00774344"/>
    <w:rsid w:val="00793840"/>
    <w:rsid w:val="007A1B2E"/>
    <w:rsid w:val="007B2425"/>
    <w:rsid w:val="007E0725"/>
    <w:rsid w:val="00821AD0"/>
    <w:rsid w:val="00823939"/>
    <w:rsid w:val="00825AAA"/>
    <w:rsid w:val="00830921"/>
    <w:rsid w:val="00841F98"/>
    <w:rsid w:val="0084378B"/>
    <w:rsid w:val="00853B59"/>
    <w:rsid w:val="00877229"/>
    <w:rsid w:val="00896980"/>
    <w:rsid w:val="008B23D7"/>
    <w:rsid w:val="008B4B18"/>
    <w:rsid w:val="008B606B"/>
    <w:rsid w:val="008B61C5"/>
    <w:rsid w:val="008C5068"/>
    <w:rsid w:val="008D1AFE"/>
    <w:rsid w:val="008E7A7B"/>
    <w:rsid w:val="009208EA"/>
    <w:rsid w:val="009569EB"/>
    <w:rsid w:val="0095738A"/>
    <w:rsid w:val="009A7C13"/>
    <w:rsid w:val="009B7C51"/>
    <w:rsid w:val="009D043C"/>
    <w:rsid w:val="009D4049"/>
    <w:rsid w:val="009E07F2"/>
    <w:rsid w:val="009E4AED"/>
    <w:rsid w:val="00A06BC8"/>
    <w:rsid w:val="00A11670"/>
    <w:rsid w:val="00A15D47"/>
    <w:rsid w:val="00A3129C"/>
    <w:rsid w:val="00A40391"/>
    <w:rsid w:val="00A41D43"/>
    <w:rsid w:val="00A509D8"/>
    <w:rsid w:val="00A50CA8"/>
    <w:rsid w:val="00A65087"/>
    <w:rsid w:val="00A67781"/>
    <w:rsid w:val="00A72FC1"/>
    <w:rsid w:val="00A74FA9"/>
    <w:rsid w:val="00A9450E"/>
    <w:rsid w:val="00AF61AF"/>
    <w:rsid w:val="00AF62BD"/>
    <w:rsid w:val="00B05112"/>
    <w:rsid w:val="00B3376C"/>
    <w:rsid w:val="00B35057"/>
    <w:rsid w:val="00B40AFF"/>
    <w:rsid w:val="00B4437B"/>
    <w:rsid w:val="00B50B9C"/>
    <w:rsid w:val="00B50DF1"/>
    <w:rsid w:val="00B53813"/>
    <w:rsid w:val="00B73A95"/>
    <w:rsid w:val="00B80A68"/>
    <w:rsid w:val="00B86ECF"/>
    <w:rsid w:val="00B97300"/>
    <w:rsid w:val="00BA4AF3"/>
    <w:rsid w:val="00BB3014"/>
    <w:rsid w:val="00BC1195"/>
    <w:rsid w:val="00BD16D1"/>
    <w:rsid w:val="00BE05DD"/>
    <w:rsid w:val="00BF5311"/>
    <w:rsid w:val="00BF723A"/>
    <w:rsid w:val="00C43521"/>
    <w:rsid w:val="00C62188"/>
    <w:rsid w:val="00C62760"/>
    <w:rsid w:val="00C73C9A"/>
    <w:rsid w:val="00C75622"/>
    <w:rsid w:val="00C9211F"/>
    <w:rsid w:val="00CD060A"/>
    <w:rsid w:val="00CD643B"/>
    <w:rsid w:val="00D0190F"/>
    <w:rsid w:val="00D126FC"/>
    <w:rsid w:val="00D2443D"/>
    <w:rsid w:val="00D369FF"/>
    <w:rsid w:val="00D44530"/>
    <w:rsid w:val="00D450FE"/>
    <w:rsid w:val="00D52A0C"/>
    <w:rsid w:val="00D71DA8"/>
    <w:rsid w:val="00D741FB"/>
    <w:rsid w:val="00D8149E"/>
    <w:rsid w:val="00D875BF"/>
    <w:rsid w:val="00D91B63"/>
    <w:rsid w:val="00DB48A5"/>
    <w:rsid w:val="00DD2B56"/>
    <w:rsid w:val="00DE33D3"/>
    <w:rsid w:val="00E1356D"/>
    <w:rsid w:val="00E3418A"/>
    <w:rsid w:val="00E40971"/>
    <w:rsid w:val="00E62728"/>
    <w:rsid w:val="00E65CA3"/>
    <w:rsid w:val="00E76D32"/>
    <w:rsid w:val="00E93ABD"/>
    <w:rsid w:val="00EA4D1C"/>
    <w:rsid w:val="00EB107C"/>
    <w:rsid w:val="00ED4366"/>
    <w:rsid w:val="00EE6EB6"/>
    <w:rsid w:val="00F1107C"/>
    <w:rsid w:val="00F1710F"/>
    <w:rsid w:val="00F40BA8"/>
    <w:rsid w:val="00F779DE"/>
    <w:rsid w:val="00F8694D"/>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4185032">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96677349">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51415053">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1786572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6550384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09600745">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42712171">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17363191">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31897087">
      <w:bodyDiv w:val="1"/>
      <w:marLeft w:val="0"/>
      <w:marRight w:val="0"/>
      <w:marTop w:val="0"/>
      <w:marBottom w:val="0"/>
      <w:divBdr>
        <w:top w:val="none" w:sz="0" w:space="0" w:color="auto"/>
        <w:left w:val="none" w:sz="0" w:space="0" w:color="auto"/>
        <w:bottom w:val="none" w:sz="0" w:space="0" w:color="auto"/>
        <w:right w:val="none" w:sz="0" w:space="0" w:color="auto"/>
      </w:divBdr>
    </w:div>
    <w:div w:id="432750411">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2906330">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100787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798645069">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5900084">
      <w:bodyDiv w:val="1"/>
      <w:marLeft w:val="0"/>
      <w:marRight w:val="0"/>
      <w:marTop w:val="0"/>
      <w:marBottom w:val="0"/>
      <w:divBdr>
        <w:top w:val="none" w:sz="0" w:space="0" w:color="auto"/>
        <w:left w:val="none" w:sz="0" w:space="0" w:color="auto"/>
        <w:bottom w:val="none" w:sz="0" w:space="0" w:color="auto"/>
        <w:right w:val="none" w:sz="0" w:space="0" w:color="auto"/>
      </w:divBdr>
    </w:div>
    <w:div w:id="899825092">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02373096">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36451834">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55544986">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62377015">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82807403">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12708209">
      <w:bodyDiv w:val="1"/>
      <w:marLeft w:val="0"/>
      <w:marRight w:val="0"/>
      <w:marTop w:val="0"/>
      <w:marBottom w:val="0"/>
      <w:divBdr>
        <w:top w:val="none" w:sz="0" w:space="0" w:color="auto"/>
        <w:left w:val="none" w:sz="0" w:space="0" w:color="auto"/>
        <w:bottom w:val="none" w:sz="0" w:space="0" w:color="auto"/>
        <w:right w:val="none" w:sz="0" w:space="0" w:color="auto"/>
      </w:divBdr>
    </w:div>
    <w:div w:id="1313414340">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44106225">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581328305">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19801245">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46859531">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70159175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7081395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3673816">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23614480">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4607441">
      <w:bodyDiv w:val="1"/>
      <w:marLeft w:val="0"/>
      <w:marRight w:val="0"/>
      <w:marTop w:val="0"/>
      <w:marBottom w:val="0"/>
      <w:divBdr>
        <w:top w:val="none" w:sz="0" w:space="0" w:color="auto"/>
        <w:left w:val="none" w:sz="0" w:space="0" w:color="auto"/>
        <w:bottom w:val="none" w:sz="0" w:space="0" w:color="auto"/>
        <w:right w:val="none" w:sz="0" w:space="0" w:color="auto"/>
      </w:divBdr>
    </w:div>
    <w:div w:id="1887061607">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13159104">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51158000">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1825330">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556C-6C17-48BB-9D1D-75EE5C39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4422</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33</cp:revision>
  <cp:lastPrinted>2019-02-19T18:45:00Z</cp:lastPrinted>
  <dcterms:created xsi:type="dcterms:W3CDTF">2019-02-20T18:20:00Z</dcterms:created>
  <dcterms:modified xsi:type="dcterms:W3CDTF">2019-03-13T19:44:00Z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