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AF9B" w14:textId="77777777" w:rsidR="001161FF" w:rsidRPr="001923EF" w:rsidRDefault="00654743" w:rsidP="001161FF">
      <w:pPr>
        <w:spacing w:after="0" w:line="240" w:lineRule="auto"/>
        <w:ind w:firstLine="851"/>
        <w:jc w:val="both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</w:rPr>
        <w:t>O Serviço Nacional de Aprendizagem do Cooperativismo no Estado de Alagoas</w:t>
      </w:r>
      <w:r w:rsidR="001161FF" w:rsidRPr="001923EF">
        <w:rPr>
          <w:rFonts w:ascii="Bookman Old Style" w:hAnsi="Bookman Old Style" w:cs="Times New Roman"/>
        </w:rPr>
        <w:t>, através do Setor de Comp</w:t>
      </w:r>
      <w:r w:rsidRPr="001923EF">
        <w:rPr>
          <w:rFonts w:ascii="Bookman Old Style" w:hAnsi="Bookman Old Style" w:cs="Times New Roman"/>
        </w:rPr>
        <w:t xml:space="preserve">ras, vem solicitar orçamento </w:t>
      </w:r>
      <w:proofErr w:type="gramStart"/>
      <w:r w:rsidRPr="001923EF">
        <w:rPr>
          <w:rFonts w:ascii="Bookman Old Style" w:hAnsi="Bookman Old Style" w:cs="Times New Roman"/>
        </w:rPr>
        <w:t>do(</w:t>
      </w:r>
      <w:proofErr w:type="gramEnd"/>
      <w:r w:rsidRPr="001923EF">
        <w:rPr>
          <w:rFonts w:ascii="Bookman Old Style" w:hAnsi="Bookman Old Style" w:cs="Times New Roman"/>
        </w:rPr>
        <w:t>s) referido(s)</w:t>
      </w:r>
      <w:r w:rsidR="003C0705" w:rsidRPr="001923EF">
        <w:rPr>
          <w:rFonts w:ascii="Bookman Old Style" w:hAnsi="Bookman Old Style" w:cs="Times New Roman"/>
        </w:rPr>
        <w:t xml:space="preserve"> item(</w:t>
      </w:r>
      <w:proofErr w:type="spellStart"/>
      <w:r w:rsidR="003C0705" w:rsidRPr="001923EF">
        <w:rPr>
          <w:rFonts w:ascii="Bookman Old Style" w:hAnsi="Bookman Old Style" w:cs="Times New Roman"/>
        </w:rPr>
        <w:t>ns</w:t>
      </w:r>
      <w:proofErr w:type="spellEnd"/>
      <w:r w:rsidR="003C0705" w:rsidRPr="001923EF">
        <w:rPr>
          <w:rFonts w:ascii="Bookman Old Style" w:hAnsi="Bookman Old Style" w:cs="Times New Roman"/>
        </w:rPr>
        <w:t>) abaixo relacionado(s)</w:t>
      </w:r>
      <w:r w:rsidR="001161FF" w:rsidRPr="001923EF">
        <w:rPr>
          <w:rFonts w:ascii="Bookman Old Style" w:hAnsi="Bookman Old Style" w:cs="Times New Roman"/>
        </w:rPr>
        <w:t xml:space="preserve">, com o objetivo de pesquisa de preço no mercado.  </w:t>
      </w:r>
    </w:p>
    <w:tbl>
      <w:tblPr>
        <w:tblW w:w="135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27"/>
        <w:gridCol w:w="1214"/>
        <w:gridCol w:w="1702"/>
        <w:gridCol w:w="1976"/>
        <w:gridCol w:w="1536"/>
      </w:tblGrid>
      <w:tr w:rsidR="00C70530" w:rsidRPr="001923EF" w14:paraId="710C7B02" w14:textId="77777777" w:rsidTr="001923EF">
        <w:trPr>
          <w:trHeight w:val="300"/>
        </w:trPr>
        <w:tc>
          <w:tcPr>
            <w:tcW w:w="866" w:type="dxa"/>
            <w:shd w:val="clear" w:color="auto" w:fill="B4C6E7" w:themeFill="accent1" w:themeFillTint="66"/>
            <w:noWrap/>
            <w:vAlign w:val="center"/>
            <w:hideMark/>
          </w:tcPr>
          <w:p w14:paraId="44E38821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6227" w:type="dxa"/>
            <w:shd w:val="clear" w:color="auto" w:fill="B4C6E7" w:themeFill="accent1" w:themeFillTint="66"/>
            <w:noWrap/>
            <w:vAlign w:val="center"/>
            <w:hideMark/>
          </w:tcPr>
          <w:p w14:paraId="67EA2404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DESCRIÇÃO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center"/>
            <w:hideMark/>
          </w:tcPr>
          <w:p w14:paraId="1C7498FA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UNIDADE</w:t>
            </w:r>
          </w:p>
        </w:tc>
        <w:tc>
          <w:tcPr>
            <w:tcW w:w="1702" w:type="dxa"/>
            <w:shd w:val="clear" w:color="auto" w:fill="B4C6E7" w:themeFill="accent1" w:themeFillTint="66"/>
            <w:noWrap/>
            <w:vAlign w:val="center"/>
            <w:hideMark/>
          </w:tcPr>
          <w:p w14:paraId="401D7B66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1976" w:type="dxa"/>
            <w:shd w:val="clear" w:color="auto" w:fill="B4C6E7" w:themeFill="accent1" w:themeFillTint="66"/>
            <w:noWrap/>
            <w:vAlign w:val="center"/>
            <w:hideMark/>
          </w:tcPr>
          <w:p w14:paraId="4613C3F5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VALOR UNITÁRIO</w:t>
            </w:r>
          </w:p>
        </w:tc>
        <w:tc>
          <w:tcPr>
            <w:tcW w:w="1536" w:type="dxa"/>
            <w:shd w:val="clear" w:color="auto" w:fill="B4C6E7" w:themeFill="accent1" w:themeFillTint="66"/>
            <w:noWrap/>
            <w:vAlign w:val="center"/>
            <w:hideMark/>
          </w:tcPr>
          <w:p w14:paraId="7F5167EA" w14:textId="77777777" w:rsidR="00C70530" w:rsidRPr="001923EF" w:rsidRDefault="00C70530" w:rsidP="00A05EA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b/>
                <w:color w:val="000000"/>
                <w:lang w:eastAsia="pt-BR"/>
              </w:rPr>
              <w:t>VALOR TOTAL</w:t>
            </w:r>
          </w:p>
        </w:tc>
      </w:tr>
      <w:tr w:rsidR="00C70530" w:rsidRPr="001923EF" w14:paraId="5EB9D0AD" w14:textId="77777777" w:rsidTr="001923EF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14:paraId="06D7F770" w14:textId="77777777" w:rsidR="00D5329D" w:rsidRPr="001923EF" w:rsidRDefault="00D5329D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01</w:t>
            </w:r>
          </w:p>
          <w:p w14:paraId="19ED74D7" w14:textId="77777777" w:rsidR="00D5329D" w:rsidRPr="001923EF" w:rsidRDefault="00D5329D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</w:p>
        </w:tc>
        <w:tc>
          <w:tcPr>
            <w:tcW w:w="6227" w:type="dxa"/>
            <w:shd w:val="clear" w:color="auto" w:fill="auto"/>
            <w:noWrap/>
          </w:tcPr>
          <w:p w14:paraId="45A82409" w14:textId="77777777" w:rsidR="00D5329D" w:rsidRPr="001923EF" w:rsidRDefault="00D5329D" w:rsidP="001923EF">
            <w:pPr>
              <w:snapToGrid w:val="0"/>
              <w:spacing w:after="0"/>
              <w:jc w:val="both"/>
              <w:rPr>
                <w:rFonts w:ascii="Bookman Old Style" w:hAnsi="Bookman Old Style" w:cs="Arial"/>
              </w:rPr>
            </w:pPr>
            <w:r w:rsidRPr="001923EF">
              <w:rPr>
                <w:rFonts w:ascii="Bookman Old Style" w:hAnsi="Bookman Old Style" w:cs="Arial"/>
                <w:b/>
              </w:rPr>
              <w:t>CÂMERA DIGITAL</w:t>
            </w:r>
            <w:r w:rsidRPr="001923EF">
              <w:rPr>
                <w:rFonts w:ascii="Bookman Old Style" w:hAnsi="Bookman Old Style" w:cs="Arial"/>
              </w:rPr>
              <w:t xml:space="preserve"> – </w:t>
            </w:r>
          </w:p>
          <w:p w14:paraId="5E7B557E" w14:textId="77777777" w:rsidR="006904EF" w:rsidRPr="001923EF" w:rsidRDefault="006904EF" w:rsidP="001923EF">
            <w:pPr>
              <w:snapToGrid w:val="0"/>
              <w:spacing w:after="0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Tipo de Câmera: </w:t>
            </w:r>
            <w:r w:rsidR="00BD232D"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DSLR</w:t>
            </w: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;</w:t>
            </w:r>
          </w:p>
          <w:p w14:paraId="3C8BB604" w14:textId="77777777" w:rsidR="00D5329D" w:rsidRPr="001923EF" w:rsidRDefault="00D5329D" w:rsidP="001923EF">
            <w:pPr>
              <w:snapToGrid w:val="0"/>
              <w:spacing w:after="0"/>
              <w:jc w:val="both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Lente: </w:t>
            </w:r>
            <w:r w:rsidR="003A4435"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18-55mm</w:t>
            </w: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;</w:t>
            </w:r>
          </w:p>
          <w:p w14:paraId="56D278DD" w14:textId="77777777" w:rsidR="003A4435" w:rsidRPr="001923EF" w:rsidRDefault="003A4435" w:rsidP="001923EF">
            <w:pPr>
              <w:snapToGrid w:val="0"/>
              <w:spacing w:after="0"/>
              <w:rPr>
                <w:rFonts w:ascii="Bookman Old Style" w:hAnsi="Bookman Old Style" w:cs="Arial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shd w:val="clear" w:color="auto" w:fill="FFFFFF"/>
              </w:rPr>
              <w:t>32,5 megapixels;</w:t>
            </w:r>
          </w:p>
          <w:p w14:paraId="6373A614" w14:textId="77777777" w:rsidR="003A4435" w:rsidRPr="001923EF" w:rsidRDefault="003A4435" w:rsidP="001923EF">
            <w:pPr>
              <w:snapToGrid w:val="0"/>
              <w:spacing w:after="0"/>
              <w:rPr>
                <w:rFonts w:ascii="Bookman Old Style" w:hAnsi="Bookman Old Style" w:cs="Arial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shd w:val="clear" w:color="auto" w:fill="FFFFFF"/>
              </w:rPr>
              <w:t xml:space="preserve">1 Slot para Cartão de Memória; </w:t>
            </w:r>
          </w:p>
          <w:p w14:paraId="66B72767" w14:textId="77777777" w:rsidR="003A4435" w:rsidRPr="001923EF" w:rsidRDefault="003A4435" w:rsidP="001923EF">
            <w:pPr>
              <w:snapToGrid w:val="0"/>
              <w:spacing w:after="0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Vídeo: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Full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Hd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1.920 </w:t>
            </w:r>
            <w:proofErr w:type="gram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x</w:t>
            </w:r>
            <w:proofErr w:type="gram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1.080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píxeles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;</w:t>
            </w:r>
          </w:p>
          <w:p w14:paraId="1B6F87F7" w14:textId="77777777" w:rsidR="009A68B9" w:rsidRPr="001923EF" w:rsidRDefault="009A68B9" w:rsidP="001923EF">
            <w:pPr>
              <w:snapToGrid w:val="0"/>
              <w:spacing w:after="0"/>
              <w:rPr>
                <w:rFonts w:ascii="Bookman Old Style" w:hAnsi="Bookman Old Style" w:cs="Arial"/>
                <w:color w:val="000000"/>
                <w:shd w:val="clear" w:color="auto" w:fill="FFFFFF"/>
              </w:rPr>
            </w:pP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Flash: Integrado;</w:t>
            </w:r>
          </w:p>
          <w:p w14:paraId="20BFD7A3" w14:textId="77777777" w:rsidR="003A4435" w:rsidRPr="001923EF" w:rsidRDefault="003A4435" w:rsidP="001923EF">
            <w:pPr>
              <w:snapToGrid w:val="0"/>
              <w:spacing w:after="0"/>
              <w:rPr>
                <w:rFonts w:ascii="Bookman Old Style" w:hAnsi="Bookman Old Style" w:cs="Helvetica"/>
                <w:shd w:val="clear" w:color="auto" w:fill="FFFFFF"/>
              </w:rPr>
            </w:pPr>
            <w:r w:rsidRPr="001923EF">
              <w:rPr>
                <w:rFonts w:ascii="Bookman Old Style" w:hAnsi="Bookman Old Style" w:cs="Helvetica"/>
                <w:shd w:val="clear" w:color="auto" w:fill="FFFFFF"/>
              </w:rPr>
              <w:t>Foco automático;</w:t>
            </w:r>
          </w:p>
          <w:p w14:paraId="7AC057EF" w14:textId="77777777" w:rsidR="00A2382F" w:rsidRPr="001923EF" w:rsidRDefault="00A2382F" w:rsidP="001923EF">
            <w:pPr>
              <w:snapToGrid w:val="0"/>
              <w:spacing w:after="0"/>
              <w:rPr>
                <w:rFonts w:ascii="Bookman Old Style" w:hAnsi="Bookman Old Style" w:cs="Helvetica"/>
                <w:shd w:val="clear" w:color="auto" w:fill="FFFFFF"/>
              </w:rPr>
            </w:pPr>
            <w:r w:rsidRPr="001923EF">
              <w:rPr>
                <w:rFonts w:ascii="Bookman Old Style" w:hAnsi="Bookman Old Style" w:cs="Helvetica"/>
                <w:shd w:val="clear" w:color="auto" w:fill="FFFFFF"/>
              </w:rPr>
              <w:t>Acessórios adicionais incluído: EN-EL 14a bateria recarregável Li-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ion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>, MH-24 carregador de bateria (bateria recarregável e removível);</w:t>
            </w:r>
          </w:p>
          <w:p w14:paraId="3FFA7638" w14:textId="77777777" w:rsidR="00A2382F" w:rsidRPr="001923EF" w:rsidRDefault="00A2382F" w:rsidP="001923EF">
            <w:pPr>
              <w:snapToGrid w:val="0"/>
              <w:spacing w:after="0"/>
              <w:rPr>
                <w:rFonts w:ascii="Bookman Old Style" w:hAnsi="Bookman Old Style" w:cs="Helvetica"/>
                <w:shd w:val="clear" w:color="auto" w:fill="FFFFFF"/>
              </w:rPr>
            </w:pPr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Taxa máxima de quadros de vídeo: até 120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qps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>;</w:t>
            </w:r>
          </w:p>
          <w:p w14:paraId="069608B5" w14:textId="77777777" w:rsidR="00C70530" w:rsidRPr="001923EF" w:rsidRDefault="00A2382F" w:rsidP="001923EF">
            <w:pPr>
              <w:snapToGrid w:val="0"/>
              <w:spacing w:after="0"/>
              <w:rPr>
                <w:rFonts w:ascii="Bookman Old Style" w:hAnsi="Bookman Old Style" w:cs="Helvetica"/>
                <w:shd w:val="clear" w:color="auto" w:fill="FFFFFF"/>
              </w:rPr>
            </w:pPr>
            <w:r w:rsidRPr="001923EF">
              <w:rPr>
                <w:rFonts w:ascii="Bookman Old Style" w:hAnsi="Bookman Old Style" w:cs="Helvetica"/>
                <w:shd w:val="clear" w:color="auto" w:fill="FFFFFF"/>
              </w:rPr>
              <w:t>Tipo de sensor de imagem: APS-C, CMOS;</w:t>
            </w:r>
          </w:p>
          <w:p w14:paraId="44D8AA5F" w14:textId="77777777" w:rsidR="00985038" w:rsidRPr="001923EF" w:rsidRDefault="00985038" w:rsidP="001923EF">
            <w:pPr>
              <w:snapToGrid w:val="0"/>
              <w:spacing w:after="0"/>
              <w:rPr>
                <w:rFonts w:ascii="Bookman Old Style" w:hAnsi="Bookman Old Style" w:cs="Helvetica"/>
                <w:shd w:val="clear" w:color="auto" w:fill="FFFFFF"/>
              </w:rPr>
            </w:pPr>
            <w:r w:rsidRPr="001923EF">
              <w:rPr>
                <w:rFonts w:ascii="Bookman Old Style" w:hAnsi="Bookman Old Style" w:cs="Helvetica"/>
                <w:shd w:val="clear" w:color="auto" w:fill="FFFFFF"/>
              </w:rPr>
              <w:t>Memória interna incluída;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470CD534" w14:textId="77777777" w:rsidR="00C70530" w:rsidRPr="001923EF" w:rsidRDefault="003A4435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Unidade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525C0BCC" w14:textId="59C5E4EA" w:rsidR="00C70530" w:rsidRPr="001923EF" w:rsidRDefault="00BA7BC2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03D7E22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21C9CD8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</w:tr>
      <w:tr w:rsidR="00C70530" w:rsidRPr="001923EF" w14:paraId="40CCE1AF" w14:textId="77777777" w:rsidTr="001923EF">
        <w:trPr>
          <w:trHeight w:val="2110"/>
        </w:trPr>
        <w:tc>
          <w:tcPr>
            <w:tcW w:w="866" w:type="dxa"/>
            <w:shd w:val="clear" w:color="auto" w:fill="auto"/>
            <w:noWrap/>
            <w:vAlign w:val="center"/>
          </w:tcPr>
          <w:p w14:paraId="11B711AC" w14:textId="405C9009" w:rsidR="00D5329D" w:rsidRPr="001923EF" w:rsidRDefault="00D5329D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02</w:t>
            </w:r>
          </w:p>
        </w:tc>
        <w:tc>
          <w:tcPr>
            <w:tcW w:w="6227" w:type="dxa"/>
            <w:shd w:val="clear" w:color="auto" w:fill="auto"/>
            <w:noWrap/>
          </w:tcPr>
          <w:p w14:paraId="372D9C79" w14:textId="48278EC1" w:rsidR="00C70530" w:rsidRPr="001923EF" w:rsidRDefault="00D5329D" w:rsidP="00263090">
            <w:pPr>
              <w:pStyle w:val="SemEspaamento"/>
              <w:tabs>
                <w:tab w:val="left" w:pos="1050"/>
              </w:tabs>
              <w:jc w:val="both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hAnsi="Bookman Old Style" w:cs="Arial"/>
                <w:b/>
              </w:rPr>
              <w:t>LENTE 50mm</w:t>
            </w:r>
            <w:r w:rsidRPr="001923EF">
              <w:rPr>
                <w:rFonts w:ascii="Bookman Old Style" w:hAnsi="Bookman Old Style" w:cs="Arial"/>
              </w:rPr>
              <w:t xml:space="preserve"> </w:t>
            </w:r>
            <w:r w:rsidR="001413EF" w:rsidRPr="001923EF">
              <w:rPr>
                <w:rFonts w:ascii="Bookman Old Style" w:hAnsi="Bookman Old Style" w:cs="Arial"/>
                <w:color w:val="000000"/>
              </w:rPr>
              <w:t xml:space="preserve">– </w:t>
            </w:r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Com</w:t>
            </w:r>
            <w:r w:rsidR="001413EF"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máxima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abertura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em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F/1.4 é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excelente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para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situações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baixa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luminosidade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capaz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proporcionar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profundidade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de campo com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foco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raso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ótica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gaussiana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que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elimina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o </w:t>
            </w:r>
            <w:proofErr w:type="spellStart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>astigmatismo</w:t>
            </w:r>
            <w:proofErr w:type="spellEnd"/>
            <w:r w:rsidRPr="001923EF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foco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automático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ultrassônico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permite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a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ação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rápida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, suave e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silenciosa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do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foco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automático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,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além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de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permitir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a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sobreposição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constante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e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precisa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do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foco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manual,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mesmo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no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modo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 xml:space="preserve"> One Shot </w:t>
            </w:r>
            <w:proofErr w:type="spellStart"/>
            <w:r w:rsidRPr="001923EF">
              <w:rPr>
                <w:rFonts w:ascii="Bookman Old Style" w:hAnsi="Bookman Old Style" w:cs="Helvetica"/>
                <w:shd w:val="clear" w:color="auto" w:fill="FFFFFF"/>
              </w:rPr>
              <w:t>Af</w:t>
            </w:r>
            <w:proofErr w:type="spellEnd"/>
            <w:r w:rsidRPr="001923EF">
              <w:rPr>
                <w:rFonts w:ascii="Bookman Old Style" w:hAnsi="Bookman Old Style" w:cs="Helvetica"/>
                <w:shd w:val="clear" w:color="auto" w:fill="FFFFFF"/>
              </w:rPr>
              <w:t>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6BD88F24" w14:textId="77777777" w:rsidR="00C70530" w:rsidRPr="001923EF" w:rsidRDefault="003A4435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Unidade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DF85954" w14:textId="26CAF99C" w:rsidR="00C70530" w:rsidRPr="001923EF" w:rsidRDefault="00BA7BC2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B87D217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493AFD2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</w:tr>
      <w:tr w:rsidR="00C70530" w:rsidRPr="001923EF" w14:paraId="5A4EBBAE" w14:textId="77777777" w:rsidTr="001923EF">
        <w:trPr>
          <w:trHeight w:val="845"/>
        </w:trPr>
        <w:tc>
          <w:tcPr>
            <w:tcW w:w="866" w:type="dxa"/>
            <w:shd w:val="clear" w:color="auto" w:fill="auto"/>
            <w:noWrap/>
            <w:vAlign w:val="center"/>
          </w:tcPr>
          <w:p w14:paraId="43D5C9D0" w14:textId="08A6DC3E" w:rsidR="00D5329D" w:rsidRPr="001923EF" w:rsidRDefault="00D5329D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03</w:t>
            </w:r>
          </w:p>
        </w:tc>
        <w:tc>
          <w:tcPr>
            <w:tcW w:w="6227" w:type="dxa"/>
            <w:shd w:val="clear" w:color="auto" w:fill="auto"/>
            <w:noWrap/>
          </w:tcPr>
          <w:p w14:paraId="7BAC13EA" w14:textId="77777777" w:rsidR="00C70530" w:rsidRPr="001923EF" w:rsidRDefault="00D5329D" w:rsidP="00C70530">
            <w:pPr>
              <w:pStyle w:val="SemEspaamento"/>
              <w:jc w:val="both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hAnsi="Bookman Old Style" w:cs="Arial"/>
                <w:b/>
              </w:rPr>
              <w:t>COLETE PESCA/FOTOGRAFIA COM BOLSOS</w:t>
            </w:r>
            <w:r w:rsidRPr="001923EF">
              <w:rPr>
                <w:rFonts w:ascii="Bookman Old Style" w:hAnsi="Bookman Old Style" w:cs="Arial"/>
              </w:rPr>
              <w:t xml:space="preserve"> – </w:t>
            </w:r>
            <w:proofErr w:type="spellStart"/>
            <w:r w:rsidRPr="001923EF">
              <w:rPr>
                <w:rFonts w:ascii="Bookman Old Style" w:hAnsi="Bookman Old Style" w:cs="Arial"/>
              </w:rPr>
              <w:t>Colete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de </w:t>
            </w:r>
            <w:proofErr w:type="spellStart"/>
            <w:r w:rsidRPr="001923EF">
              <w:rPr>
                <w:rFonts w:ascii="Bookman Old Style" w:hAnsi="Bookman Old Style" w:cs="Arial"/>
              </w:rPr>
              <w:t>pesca</w:t>
            </w:r>
            <w:proofErr w:type="spellEnd"/>
            <w:r w:rsidRPr="001923EF">
              <w:rPr>
                <w:rFonts w:ascii="Bookman Old Style" w:hAnsi="Bookman Old Style" w:cs="Arial"/>
              </w:rPr>
              <w:t>/</w:t>
            </w:r>
            <w:proofErr w:type="spellStart"/>
            <w:r w:rsidRPr="001923EF">
              <w:rPr>
                <w:rFonts w:ascii="Bookman Old Style" w:hAnsi="Bookman Old Style" w:cs="Arial"/>
              </w:rPr>
              <w:t>fotografia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com </w:t>
            </w:r>
            <w:proofErr w:type="spellStart"/>
            <w:r w:rsidRPr="001923EF">
              <w:rPr>
                <w:rFonts w:ascii="Bookman Old Style" w:hAnsi="Bookman Old Style" w:cs="Arial"/>
              </w:rPr>
              <w:t>bolsos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</w:rPr>
              <w:t>frontais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e </w:t>
            </w:r>
            <w:proofErr w:type="spellStart"/>
            <w:r w:rsidRPr="001923EF">
              <w:rPr>
                <w:rFonts w:ascii="Bookman Old Style" w:hAnsi="Bookman Old Style" w:cs="Arial"/>
              </w:rPr>
              <w:t>nas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1923EF">
              <w:rPr>
                <w:rFonts w:ascii="Bookman Old Style" w:hAnsi="Bookman Old Style" w:cs="Arial"/>
              </w:rPr>
              <w:t>costas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1923EF">
              <w:rPr>
                <w:rFonts w:ascii="Bookman Old Style" w:hAnsi="Bookman Old Style" w:cs="Arial"/>
              </w:rPr>
              <w:t>fechamento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com </w:t>
            </w:r>
            <w:proofErr w:type="spellStart"/>
            <w:r w:rsidRPr="001923EF">
              <w:rPr>
                <w:rFonts w:ascii="Bookman Old Style" w:hAnsi="Bookman Old Style" w:cs="Arial"/>
              </w:rPr>
              <w:t>zíper</w:t>
            </w:r>
            <w:proofErr w:type="spellEnd"/>
            <w:r w:rsidRPr="001923EF">
              <w:rPr>
                <w:rFonts w:ascii="Bookman Old Style" w:hAnsi="Bookman Old Style" w:cs="Arial"/>
              </w:rPr>
              <w:t xml:space="preserve"> e com </w:t>
            </w:r>
            <w:proofErr w:type="spellStart"/>
            <w:r w:rsidRPr="001923EF">
              <w:rPr>
                <w:rFonts w:ascii="Bookman Old Style" w:hAnsi="Bookman Old Style" w:cs="Arial"/>
              </w:rPr>
              <w:t>velcro</w:t>
            </w:r>
            <w:proofErr w:type="spellEnd"/>
            <w:r w:rsidRPr="001923E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1384F2AB" w14:textId="77777777" w:rsidR="00C70530" w:rsidRPr="001923EF" w:rsidRDefault="003A4435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Unidade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E5E4AEE" w14:textId="0BE97964" w:rsidR="00C70530" w:rsidRPr="001923EF" w:rsidRDefault="00BA7BC2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02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26D913C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0697F8B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</w:tr>
      <w:tr w:rsidR="00C70530" w:rsidRPr="001923EF" w14:paraId="4BEAADF9" w14:textId="77777777" w:rsidTr="001923EF">
        <w:trPr>
          <w:trHeight w:val="1543"/>
        </w:trPr>
        <w:tc>
          <w:tcPr>
            <w:tcW w:w="866" w:type="dxa"/>
            <w:shd w:val="clear" w:color="auto" w:fill="auto"/>
            <w:noWrap/>
            <w:vAlign w:val="center"/>
          </w:tcPr>
          <w:p w14:paraId="7B13AE44" w14:textId="17CAA867" w:rsidR="00D5329D" w:rsidRPr="001923EF" w:rsidRDefault="00D5329D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lastRenderedPageBreak/>
              <w:t>04</w:t>
            </w:r>
          </w:p>
        </w:tc>
        <w:tc>
          <w:tcPr>
            <w:tcW w:w="6227" w:type="dxa"/>
            <w:shd w:val="clear" w:color="auto" w:fill="auto"/>
            <w:noWrap/>
          </w:tcPr>
          <w:p w14:paraId="49518C8E" w14:textId="052B8956" w:rsidR="00C70530" w:rsidRPr="001923EF" w:rsidRDefault="00D5329D" w:rsidP="001923EF">
            <w:pPr>
              <w:snapToGrid w:val="0"/>
              <w:spacing w:after="0"/>
              <w:jc w:val="both"/>
              <w:rPr>
                <w:rFonts w:ascii="Bookman Old Style" w:hAnsi="Bookman Old Style" w:cs="Arial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Arial"/>
                <w:b/>
              </w:rPr>
              <w:t>BOLSA PARA CÂMERA</w:t>
            </w:r>
            <w:r w:rsidRPr="001923EF">
              <w:rPr>
                <w:rFonts w:ascii="Bookman Old Style" w:hAnsi="Bookman Old Style" w:cs="Arial"/>
              </w:rPr>
              <w:t xml:space="preserve"> – Para máquina Digital SLR com lente objetiva acoplada e duas lentes objetivas extras;</w:t>
            </w:r>
            <w:r w:rsidR="001923EF">
              <w:rPr>
                <w:rFonts w:ascii="Bookman Old Style" w:hAnsi="Bookman Old Style" w:cs="Arial"/>
              </w:rPr>
              <w:t xml:space="preserve"> </w:t>
            </w:r>
            <w:r w:rsidRPr="001923EF">
              <w:rPr>
                <w:rFonts w:ascii="Bookman Old Style" w:hAnsi="Bookman Old Style" w:cs="Arial"/>
              </w:rPr>
              <w:t>Compartilhamento interno e externo;</w:t>
            </w:r>
            <w:r w:rsidR="001923EF">
              <w:rPr>
                <w:rFonts w:ascii="Bookman Old Style" w:hAnsi="Bookman Old Style" w:cs="Arial"/>
              </w:rPr>
              <w:t xml:space="preserve"> </w:t>
            </w:r>
            <w:r w:rsidRPr="001923EF">
              <w:rPr>
                <w:rFonts w:ascii="Bookman Old Style" w:hAnsi="Bookman Old Style" w:cs="Arial"/>
              </w:rPr>
              <w:t>Alça removível/ ajustável para ombro e alça pequena para as mãos;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889F9D4" w14:textId="77777777" w:rsidR="00C70530" w:rsidRPr="001923EF" w:rsidRDefault="003A4435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Unidade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4042167A" w14:textId="5ED88225" w:rsidR="00C70530" w:rsidRPr="001923EF" w:rsidRDefault="00BA7BC2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02</w:t>
            </w:r>
            <w:bookmarkStart w:id="0" w:name="_GoBack"/>
            <w:bookmarkEnd w:id="0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26525B4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D644CFF" w14:textId="77777777" w:rsidR="00C70530" w:rsidRPr="001923EF" w:rsidRDefault="00C70530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 </w:t>
            </w:r>
          </w:p>
        </w:tc>
      </w:tr>
      <w:tr w:rsidR="001D3873" w:rsidRPr="001923EF" w14:paraId="2F1AA952" w14:textId="77777777" w:rsidTr="001923EF">
        <w:trPr>
          <w:trHeight w:val="843"/>
        </w:trPr>
        <w:tc>
          <w:tcPr>
            <w:tcW w:w="866" w:type="dxa"/>
            <w:shd w:val="clear" w:color="auto" w:fill="auto"/>
            <w:noWrap/>
            <w:vAlign w:val="center"/>
          </w:tcPr>
          <w:p w14:paraId="472107AE" w14:textId="29F48717" w:rsidR="001D3873" w:rsidRPr="001923EF" w:rsidRDefault="001D3873" w:rsidP="001923E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lang w:eastAsia="pt-BR"/>
              </w:rPr>
            </w:pPr>
            <w:r w:rsidRPr="001923EF">
              <w:rPr>
                <w:rFonts w:ascii="Bookman Old Style" w:hAnsi="Bookman Old Style" w:cs="Times New Roman"/>
                <w:color w:val="000000"/>
                <w:lang w:eastAsia="pt-BR"/>
              </w:rPr>
              <w:t>05</w:t>
            </w:r>
          </w:p>
        </w:tc>
        <w:tc>
          <w:tcPr>
            <w:tcW w:w="6227" w:type="dxa"/>
            <w:shd w:val="clear" w:color="auto" w:fill="auto"/>
            <w:noWrap/>
          </w:tcPr>
          <w:p w14:paraId="23A37BE1" w14:textId="2971E2F5" w:rsidR="001D3873" w:rsidRPr="001923EF" w:rsidRDefault="001D3873" w:rsidP="001923EF">
            <w:pPr>
              <w:spacing w:after="0"/>
              <w:rPr>
                <w:rFonts w:ascii="Bookman Old Style" w:hAnsi="Bookman Old Style"/>
              </w:rPr>
            </w:pPr>
            <w:r w:rsidRPr="001923EF">
              <w:rPr>
                <w:rFonts w:ascii="Bookman Old Style" w:hAnsi="Bookman Old Style"/>
                <w:b/>
              </w:rPr>
              <w:t>CARTÃO DE MEMÓRIA SDXC</w:t>
            </w:r>
            <w:r w:rsidRPr="001923EF">
              <w:rPr>
                <w:rFonts w:ascii="Bookman Old Style" w:hAnsi="Bookman Old Style"/>
              </w:rPr>
              <w:t xml:space="preserve"> – Modelo: Extreme / Extreme </w:t>
            </w:r>
            <w:proofErr w:type="spellStart"/>
            <w:proofErr w:type="gramStart"/>
            <w:r w:rsidRPr="001923EF">
              <w:rPr>
                <w:rFonts w:ascii="Bookman Old Style" w:hAnsi="Bookman Old Style"/>
              </w:rPr>
              <w:t>Plus;Requisitos</w:t>
            </w:r>
            <w:proofErr w:type="spellEnd"/>
            <w:proofErr w:type="gramEnd"/>
            <w:r w:rsidRPr="001923EF">
              <w:rPr>
                <w:rFonts w:ascii="Bookman Old Style" w:hAnsi="Bookman Old Style"/>
              </w:rPr>
              <w:t xml:space="preserve"> mínimos: U3 C10 V30;</w:t>
            </w:r>
          </w:p>
          <w:p w14:paraId="51D4211B" w14:textId="111CA693" w:rsidR="001D3873" w:rsidRPr="001923EF" w:rsidRDefault="001D3873" w:rsidP="001923EF">
            <w:pPr>
              <w:spacing w:after="0"/>
              <w:rPr>
                <w:rFonts w:ascii="Bookman Old Style" w:hAnsi="Bookman Old Style"/>
              </w:rPr>
            </w:pPr>
            <w:r w:rsidRPr="001923EF">
              <w:rPr>
                <w:rFonts w:ascii="Bookman Old Style" w:hAnsi="Bookman Old Style"/>
              </w:rPr>
              <w:t>Capacidade: 64GB.</w:t>
            </w:r>
            <w:r w:rsidR="001923EF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14:paraId="5206F5C1" w14:textId="77777777" w:rsidR="001D3873" w:rsidRPr="001923EF" w:rsidRDefault="003A4435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 w:rsidRPr="001923EF"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Unidade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700ECAFF" w14:textId="74101D56" w:rsidR="001D3873" w:rsidRPr="001923EF" w:rsidRDefault="00BA7BC2" w:rsidP="00C70530">
            <w:pPr>
              <w:pStyle w:val="SemEspaamento"/>
              <w:jc w:val="center"/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val="pt-BR" w:eastAsia="pt-BR"/>
              </w:rPr>
              <w:t>02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14:paraId="028E8955" w14:textId="77777777" w:rsidR="001D3873" w:rsidRPr="001923EF" w:rsidRDefault="001D3873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31373C8D" w14:textId="77777777" w:rsidR="001D3873" w:rsidRPr="001923EF" w:rsidRDefault="001D3873" w:rsidP="00C70530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lang w:eastAsia="pt-BR"/>
              </w:rPr>
            </w:pPr>
          </w:p>
        </w:tc>
      </w:tr>
    </w:tbl>
    <w:p w14:paraId="77E5F654" w14:textId="77777777" w:rsidR="00C0605C" w:rsidRPr="001923EF" w:rsidRDefault="00C528C3" w:rsidP="000C3349">
      <w:pPr>
        <w:pStyle w:val="Default"/>
        <w:ind w:right="-1050"/>
        <w:rPr>
          <w:rFonts w:ascii="Bookman Old Style" w:hAnsi="Bookman Old Style" w:cs="Times New Roman"/>
          <w:sz w:val="22"/>
          <w:szCs w:val="22"/>
        </w:rPr>
      </w:pPr>
      <w:r w:rsidRPr="001923EF">
        <w:rPr>
          <w:rFonts w:ascii="Bookman Old Style" w:hAnsi="Bookman Old Style" w:cs="Times New Roman"/>
          <w:b/>
          <w:sz w:val="22"/>
          <w:szCs w:val="22"/>
        </w:rPr>
        <w:t>PRAZO DE ENTREGA</w:t>
      </w:r>
      <w:r w:rsidR="00AA24B3" w:rsidRPr="001923EF">
        <w:rPr>
          <w:rFonts w:ascii="Bookman Old Style" w:hAnsi="Bookman Old Style" w:cs="Times New Roman"/>
          <w:sz w:val="22"/>
          <w:szCs w:val="22"/>
        </w:rPr>
        <w:t xml:space="preserve">: </w:t>
      </w:r>
      <w:r w:rsidR="004C6F18" w:rsidRPr="001923EF">
        <w:rPr>
          <w:rFonts w:ascii="Bookman Old Style" w:hAnsi="Bookman Old Style" w:cs="Times New Roman"/>
          <w:sz w:val="22"/>
          <w:szCs w:val="22"/>
        </w:rPr>
        <w:t>15 (quinze</w:t>
      </w:r>
      <w:r w:rsidR="00C477BB" w:rsidRPr="001923EF">
        <w:rPr>
          <w:rFonts w:ascii="Bookman Old Style" w:hAnsi="Bookman Old Style" w:cs="Times New Roman"/>
          <w:sz w:val="22"/>
          <w:szCs w:val="22"/>
        </w:rPr>
        <w:t>)</w:t>
      </w:r>
      <w:r w:rsidR="004C6F18" w:rsidRPr="001923EF">
        <w:rPr>
          <w:rFonts w:ascii="Bookman Old Style" w:hAnsi="Bookman Old Style" w:cs="Times New Roman"/>
          <w:sz w:val="22"/>
          <w:szCs w:val="22"/>
        </w:rPr>
        <w:t xml:space="preserve"> dias corridos</w:t>
      </w:r>
      <w:r w:rsidR="00C0605C" w:rsidRPr="001923EF">
        <w:rPr>
          <w:rFonts w:ascii="Bookman Old Style" w:hAnsi="Bookman Old Style" w:cs="Times New Roman"/>
          <w:sz w:val="22"/>
          <w:szCs w:val="22"/>
        </w:rPr>
        <w:t xml:space="preserve"> </w:t>
      </w:r>
      <w:r w:rsidR="00D4647B" w:rsidRPr="001923EF">
        <w:rPr>
          <w:rFonts w:ascii="Bookman Old Style" w:hAnsi="Bookman Old Style" w:cs="Times New Roman"/>
          <w:sz w:val="22"/>
          <w:szCs w:val="22"/>
        </w:rPr>
        <w:t xml:space="preserve">após o recebimento da Ordem de </w:t>
      </w:r>
      <w:r w:rsidR="004C6F18" w:rsidRPr="001923EF">
        <w:rPr>
          <w:rFonts w:ascii="Bookman Old Style" w:hAnsi="Bookman Old Style" w:cs="Times New Roman"/>
          <w:sz w:val="22"/>
          <w:szCs w:val="22"/>
        </w:rPr>
        <w:t>Fornecimento</w:t>
      </w:r>
      <w:r w:rsidR="00D4647B" w:rsidRPr="001923EF">
        <w:rPr>
          <w:rFonts w:ascii="Bookman Old Style" w:hAnsi="Bookman Old Style" w:cs="Times New Roman"/>
          <w:sz w:val="22"/>
          <w:szCs w:val="22"/>
        </w:rPr>
        <w:t xml:space="preserve">. </w:t>
      </w:r>
    </w:p>
    <w:p w14:paraId="4C27E68E" w14:textId="77777777" w:rsidR="000C3349" w:rsidRPr="001923EF" w:rsidRDefault="000C3349" w:rsidP="00F203F8">
      <w:pPr>
        <w:spacing w:after="0"/>
        <w:jc w:val="both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</w:rPr>
        <w:t>Declaramos para os devidos fins que a</w:t>
      </w:r>
      <w:r w:rsidR="001500D1" w:rsidRPr="001923EF">
        <w:rPr>
          <w:rFonts w:ascii="Bookman Old Style" w:hAnsi="Bookman Old Style" w:cs="Times New Roman"/>
        </w:rPr>
        <w:t xml:space="preserve"> </w:t>
      </w:r>
      <w:r w:rsidRPr="001923EF">
        <w:rPr>
          <w:rFonts w:ascii="Bookman Old Style" w:hAnsi="Bookman Old Style" w:cs="Times New Roman"/>
        </w:rPr>
        <w:t xml:space="preserve">validade desta estimativa é de </w:t>
      </w:r>
      <w:r w:rsidR="00094E70" w:rsidRPr="001923EF">
        <w:rPr>
          <w:rFonts w:ascii="Bookman Old Style" w:hAnsi="Bookman Old Style" w:cs="Times New Roman"/>
        </w:rPr>
        <w:t>60</w:t>
      </w:r>
      <w:r w:rsidRPr="001923EF">
        <w:rPr>
          <w:rFonts w:ascii="Bookman Old Style" w:hAnsi="Bookman Old Style" w:cs="Times New Roman"/>
        </w:rPr>
        <w:t xml:space="preserve"> (</w:t>
      </w:r>
      <w:r w:rsidR="003C0705" w:rsidRPr="001923EF">
        <w:rPr>
          <w:rFonts w:ascii="Bookman Old Style" w:hAnsi="Bookman Old Style" w:cs="Times New Roman"/>
        </w:rPr>
        <w:t>sessenta</w:t>
      </w:r>
      <w:r w:rsidRPr="001923EF">
        <w:rPr>
          <w:rFonts w:ascii="Bookman Old Style" w:hAnsi="Bookman Old Style" w:cs="Times New Roman"/>
        </w:rPr>
        <w:t>) dias a partir da data de sua apresentação.</w:t>
      </w:r>
    </w:p>
    <w:p w14:paraId="64311BBF" w14:textId="77777777" w:rsidR="00F87B97" w:rsidRPr="001923EF" w:rsidRDefault="00F87B97" w:rsidP="00F87B97">
      <w:pPr>
        <w:spacing w:after="0"/>
        <w:jc w:val="both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</w:rPr>
        <w:t xml:space="preserve">Declaro que os preços acima indicados contemplam todos os custos diretos e indiretos incorridos na data da apresentação desta proposta incluindo, entre outros: tributos, encargos sociais, material, mão de obra de remoção e instalação, despesas administrativas, seguro, frete, lucro, </w:t>
      </w:r>
      <w:proofErr w:type="spellStart"/>
      <w:r w:rsidRPr="001923EF">
        <w:rPr>
          <w:rFonts w:ascii="Bookman Old Style" w:hAnsi="Bookman Old Style" w:cs="Times New Roman"/>
        </w:rPr>
        <w:t>etc</w:t>
      </w:r>
      <w:proofErr w:type="spellEnd"/>
    </w:p>
    <w:p w14:paraId="4B0260A7" w14:textId="5B7C41B4" w:rsidR="00AA24B3" w:rsidRPr="001923EF" w:rsidRDefault="00C528C3" w:rsidP="00F87B97">
      <w:pPr>
        <w:spacing w:after="0"/>
        <w:jc w:val="both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  <w:b/>
        </w:rPr>
        <w:t>FORMA DE PAGAMENTO</w:t>
      </w:r>
      <w:r w:rsidR="00AA24B3" w:rsidRPr="001923EF">
        <w:rPr>
          <w:rFonts w:ascii="Bookman Old Style" w:hAnsi="Bookman Old Style" w:cs="Times New Roman"/>
        </w:rPr>
        <w:t xml:space="preserve">: O pagamento será efetuado </w:t>
      </w:r>
      <w:r w:rsidR="00DF1C20" w:rsidRPr="001923EF">
        <w:rPr>
          <w:rFonts w:ascii="Bookman Old Style" w:hAnsi="Bookman Old Style" w:cs="Times New Roman"/>
        </w:rPr>
        <w:t xml:space="preserve">em até 10 dia úteis. </w:t>
      </w:r>
    </w:p>
    <w:p w14:paraId="3542C095" w14:textId="77777777" w:rsidR="000C3349" w:rsidRPr="001923EF" w:rsidRDefault="000C3349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</w:rPr>
        <w:t>____________________/______, ___</w:t>
      </w:r>
      <w:r w:rsidR="003C0705" w:rsidRPr="001923EF">
        <w:rPr>
          <w:rFonts w:ascii="Bookman Old Style" w:hAnsi="Bookman Old Style" w:cs="Times New Roman"/>
        </w:rPr>
        <w:t>_</w:t>
      </w:r>
      <w:r w:rsidR="008E3292" w:rsidRPr="001923EF">
        <w:rPr>
          <w:rFonts w:ascii="Bookman Old Style" w:hAnsi="Bookman Old Style" w:cs="Times New Roman"/>
        </w:rPr>
        <w:t xml:space="preserve">__ de __________________ </w:t>
      </w:r>
      <w:proofErr w:type="spellStart"/>
      <w:r w:rsidR="008E3292" w:rsidRPr="001923EF">
        <w:rPr>
          <w:rFonts w:ascii="Bookman Old Style" w:hAnsi="Bookman Old Style" w:cs="Times New Roman"/>
        </w:rPr>
        <w:t>de</w:t>
      </w:r>
      <w:proofErr w:type="spellEnd"/>
      <w:r w:rsidR="008E3292" w:rsidRPr="001923EF">
        <w:rPr>
          <w:rFonts w:ascii="Bookman Old Style" w:hAnsi="Bookman Old Style" w:cs="Times New Roman"/>
        </w:rPr>
        <w:t xml:space="preserve"> 2021</w:t>
      </w:r>
      <w:r w:rsidR="003C0705" w:rsidRPr="001923EF">
        <w:rPr>
          <w:rFonts w:ascii="Bookman Old Style" w:hAnsi="Bookman Old Style" w:cs="Times New Roman"/>
        </w:rPr>
        <w:t>.</w:t>
      </w:r>
    </w:p>
    <w:p w14:paraId="5CE2ECC5" w14:textId="77777777" w:rsidR="00705758" w:rsidRPr="001923EF" w:rsidRDefault="00461F82" w:rsidP="000C3349">
      <w:pPr>
        <w:spacing w:after="0" w:line="240" w:lineRule="auto"/>
        <w:ind w:right="-710"/>
        <w:jc w:val="center"/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289E32" wp14:editId="5449E843">
                <wp:simplePos x="0" y="0"/>
                <wp:positionH relativeFrom="margin">
                  <wp:posOffset>5282565</wp:posOffset>
                </wp:positionH>
                <wp:positionV relativeFrom="paragraph">
                  <wp:posOffset>97155</wp:posOffset>
                </wp:positionV>
                <wp:extent cx="2360930" cy="173355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7613" w14:textId="77777777" w:rsidR="00933445" w:rsidRPr="00933445" w:rsidRDefault="00933445" w:rsidP="00933445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</w:pPr>
                            <w:r w:rsidRPr="00933445">
                              <w:rPr>
                                <w:b/>
                                <w:color w:val="AEAAAA" w:themeColor="background2" w:themeShade="BF"/>
                                <w:sz w:val="24"/>
                              </w:rPr>
                              <w:t>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89E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5.95pt;margin-top:7.65pt;width:185.9pt;height:136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8nPwIAAHEEAAAOAAAAZHJzL2Uyb0RvYy54bWysVNtu2zAMfR+wfxD0vtpxmrYx6hRdug4D&#10;ugvQ7gNoWY6FSaInKbG7rx8lJ1nWvg3zgyCJ1OHhIenrm9FotpPOK7QVn53lnEkrsFF2U/HvT/fv&#10;rjjzAWwDGq2s+LP0/Gb19s310JeywA51Ix0jEOvLoa94F0JfZpkXnTTgz7CXlowtOgOBjm6TNQ4G&#10;Qjc6K/L8IhvQNb1DIb2n27vJyFcJv22lCF/b1svAdMWJW0irS2sd12x1DeXGQd8psacB/8DCgLIU&#10;9Ah1BwHY1qlXUEYJhx7bcCbQZNi2SsiUA2Uzy19k89hBL1MuJI7vjzL5/wcrvuy+OaaaihezS84s&#10;GCrSGtQIrJHsSY4BWRFVGnpfkvNjT+5hfI8jVTtl7PsHFD88s7juwG7krXM4dBIaYjmLL7OTpxOO&#10;jyD18BkbCgbbgAlobJ2JEpIojNCpWs/HChEPJuiymF/kyzmZBNlml/P5YpFqmEF5eN47Hz5KNCxu&#10;Ku6oBRI87B58iHSgPLjEaB61au6V1ungNvVaO7YDapf79KUMXrhpywYKv8wp+GuM2LryiFJviuSj&#10;t4bynZAXOX0H4IN7YvYXG6MCzYZWpuJX8cW+W6O2H2yTOjeA0tOe0tJ2L3bUd1I6jPW4L16NzTPJ&#10;7nCaAZpZ2nTofnE2UP9X3P/cgpOc6U+WSrecnZ/HgUmH88VlQQd3aqlPLWAFQVU8cDZt1yENWVTH&#10;4i2VuFVJ/NgLE5M9V+rrlPl+BuPgnJ6T158/xeo3AAAA//8DAFBLAwQUAAYACAAAACEAGwXoZuIA&#10;AAALAQAADwAAAGRycy9kb3ducmV2LnhtbEyPy07DMBBF90j8gzVI7KjzgDaEOFVBIBB0UQoSYjeN&#10;hyRqPA6x24a/x13BcnSP7j1TzEfTiT0NrrWsIJ5EIIgrq1uuFby/PVxkIJxH1thZJgU/5GBenp4U&#10;mGt74Ffar30tQgm7HBU03ve5lK5qyKCb2J44ZF92MOjDOdRSD3gI5aaTSRRNpcGWw0KDPd01VG3X&#10;O6Pg6fEbn29jXnxGq9l0+XJ5jx96q9T52bi4AeFp9H8wHPWDOpTBaWN3rJ3oFGRpfB3QEFylII5A&#10;EqUzEBsFSZalIMtC/v+h/AUAAP//AwBQSwECLQAUAAYACAAAACEAtoM4kv4AAADhAQAAEwAAAAAA&#10;AAAAAAAAAAAAAAAAW0NvbnRlbnRfVHlwZXNdLnhtbFBLAQItABQABgAIAAAAIQA4/SH/1gAAAJQB&#10;AAALAAAAAAAAAAAAAAAAAC8BAABfcmVscy8ucmVsc1BLAQItABQABgAIAAAAIQCevX8nPwIAAHEE&#10;AAAOAAAAAAAAAAAAAAAAAC4CAABkcnMvZTJvRG9jLnhtbFBLAQItABQABgAIAAAAIQAbBehm4gAA&#10;AAsBAAAPAAAAAAAAAAAAAAAAAJkEAABkcnMvZG93bnJldi54bWxQSwUGAAAAAAQABADzAAAAqAUA&#10;AAAA&#10;" strokecolor="#747070 [1614]" strokeweight="1.5pt">
                <v:textbox>
                  <w:txbxContent>
                    <w:p w14:paraId="09AD7613" w14:textId="77777777" w:rsidR="00933445" w:rsidRPr="00933445" w:rsidRDefault="00933445" w:rsidP="00933445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24"/>
                        </w:rPr>
                      </w:pPr>
                      <w:r w:rsidRPr="00933445">
                        <w:rPr>
                          <w:b/>
                          <w:color w:val="AEAAAA" w:themeColor="background2" w:themeShade="BF"/>
                          <w:sz w:val="24"/>
                        </w:rPr>
                        <w:t>CARIMBO DA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3EF">
        <w:rPr>
          <w:rFonts w:ascii="Bookman Old Style" w:hAnsi="Bookman Old Style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60352C" wp14:editId="2FE4A2DD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3983355" cy="1762125"/>
                <wp:effectExtent l="0" t="0" r="1714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AA28" w14:textId="77777777" w:rsidR="000C3349" w:rsidRDefault="008B55EF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RESPONSÁ</w:t>
                            </w:r>
                            <w:r w:rsidR="000C33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VEL</w:t>
                            </w:r>
                            <w:r w:rsidR="000C3349"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81AA2F" w14:textId="77777777"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126A850C" w14:textId="77777777"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1B7EEB23" w14:textId="77777777"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 para contato: ________________________________</w:t>
                            </w:r>
                          </w:p>
                          <w:p w14:paraId="6F0F6605" w14:textId="77777777" w:rsidR="005656B9" w:rsidRDefault="005656B9" w:rsidP="005656B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3CC9B285" w14:textId="77777777"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352C" id="Caixa de Texto 4" o:spid="_x0000_s1027" type="#_x0000_t202" style="position:absolute;left:0;text-align:left;margin-left:1.2pt;margin-top:5.4pt;width:313.65pt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CkMwIAAF8EAAAOAAAAZHJzL2Uyb0RvYy54bWysVNtu2zAMfR+wfxD0vtpJkzY16hRdugwD&#10;ugvQ7gNoWY6FyaImKbGzry8lp2l2exnmB4EUqUPykPT1zdBptpPOKzQln5zlnEkjsFZmU/Kvj+s3&#10;C858AFODRiNLvpee3yxfv7rubSGn2KKupWMEYnzR25K3Idgiy7xoZQf+DK00ZGzQdRBIdZusdtAT&#10;eqezaZ5fZD262joU0nu6vRuNfJnwm0aK8LlpvAxMl5xyC+l06azimS2vodg4sK0ShzTgH7LoQBkK&#10;eoS6gwBs69RvUJ0SDj024Uxgl2HTKCFTDVTNJP+lmocWrEy1EDneHmny/w9WfNp9cUzVJZ9xZqCj&#10;Fq1ADcBqyR7lEJDNIke99QW5PlhyDsNbHKjXqV5v71F888zgqgWzkbfOYd9KqCnHSXyZnTwdcXwE&#10;qfqPWFMw2AZMQEPjukggUcIInXq1P/aH8mCCLs+vFufn8zlngmyTy4vpZDpPMaB4fm6dD+8ldiwK&#10;JXc0AAkedvc+xHSgeHaJ0TxqVa+V1klxm2qlHdsBDcs6fQf0n9y0YT2Fv8rn+UjBXzHy9P0Jo1OB&#10;xl6rruSLoxMUkbh3pk5DGUDpUaactTkwGckbaQxDNaTGJZojyxXWe6LW4TjltJUktOh+cNbThJfc&#10;f9+Ck5zpD4baczWZzeJKJGU2v5yS4k4t1akFjCCokgfORnEVxjXaWqc2LUUaB8LgLbW0UYnsl6wO&#10;6dMUpx4cNi6uyamevF7+C8snAAAA//8DAFBLAwQUAAYACAAAACEAg4NRD9sAAAAIAQAADwAAAGRy&#10;cy9kb3ducmV2LnhtbEyPwU7DMBBE70j8g7VI3KhDCG0IcSqERM60peLqxEscEa+j2E3Tv2c5wXFn&#10;RrNvyu3iBjHjFHpPCu5XCQik1pueOgUfh7e7HESImowePKGCCwbYVtdXpS6MP9MO533sBJdQKLQC&#10;G+NYSBlai06HlR+R2Pvyk9ORz6mTZtJnLneDTJNkLZ3uiT9YPeKrxfZ7f3IKHsPnezZfmt52+bGW&#10;9eJ22aFW6vZmeXkGEXGJf2H4xWd0qJip8ScyQQwK0oyDLCc8gO11+rQB0bCe5w8gq1L+H1D9AAAA&#10;//8DAFBLAQItABQABgAIAAAAIQC2gziS/gAAAOEBAAATAAAAAAAAAAAAAAAAAAAAAABbQ29udGVu&#10;dF9UeXBlc10ueG1sUEsBAi0AFAAGAAgAAAAhADj9If/WAAAAlAEAAAsAAAAAAAAAAAAAAAAALwEA&#10;AF9yZWxzLy5yZWxzUEsBAi0AFAAGAAgAAAAhAErPYKQzAgAAXwQAAA4AAAAAAAAAAAAAAAAALgIA&#10;AGRycy9lMm9Eb2MueG1sUEsBAi0AFAAGAAgAAAAhAIODUQ/bAAAACAEAAA8AAAAAAAAAAAAAAAAA&#10;jQQAAGRycy9kb3ducmV2LnhtbFBLBQYAAAAABAAEAPMAAACVBQAAAAA=&#10;" strokeweight="1.5pt">
                <v:textbox>
                  <w:txbxContent>
                    <w:p w14:paraId="7379AA28" w14:textId="77777777" w:rsidR="000C3349" w:rsidRDefault="008B55EF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RESPONSÁ</w:t>
                      </w:r>
                      <w:r w:rsidR="000C33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VEL</w:t>
                      </w:r>
                      <w:r w:rsidR="000C3349"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D81AA2F" w14:textId="77777777"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126A850C" w14:textId="77777777"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1B7EEB23" w14:textId="77777777"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 para contato: ________________________________</w:t>
                      </w:r>
                    </w:p>
                    <w:p w14:paraId="6F0F6605" w14:textId="77777777" w:rsidR="005656B9" w:rsidRDefault="005656B9" w:rsidP="005656B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3CC9B285" w14:textId="77777777"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216D7" w14:textId="77777777" w:rsidR="00714849" w:rsidRPr="001923EF" w:rsidRDefault="00714849" w:rsidP="00715F2A">
      <w:pPr>
        <w:spacing w:after="0" w:line="240" w:lineRule="auto"/>
        <w:ind w:right="-710"/>
        <w:jc w:val="center"/>
        <w:rPr>
          <w:rFonts w:ascii="Bookman Old Style" w:hAnsi="Bookman Old Style" w:cs="Times New Roman"/>
        </w:rPr>
      </w:pPr>
    </w:p>
    <w:p w14:paraId="4D52DE57" w14:textId="77777777" w:rsidR="000C3349" w:rsidRPr="001923EF" w:rsidRDefault="000C3349">
      <w:pPr>
        <w:rPr>
          <w:rFonts w:ascii="Bookman Old Style" w:hAnsi="Bookman Old Style" w:cs="Times New Roman"/>
        </w:rPr>
      </w:pPr>
      <w:r w:rsidRPr="001923EF">
        <w:rPr>
          <w:rFonts w:ascii="Bookman Old Style" w:hAnsi="Bookman Old Style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8D5DE" wp14:editId="1241A0D5">
                <wp:simplePos x="0" y="0"/>
                <wp:positionH relativeFrom="column">
                  <wp:posOffset>426720</wp:posOffset>
                </wp:positionH>
                <wp:positionV relativeFrom="paragraph">
                  <wp:posOffset>4795520</wp:posOffset>
                </wp:positionV>
                <wp:extent cx="3983355" cy="1468120"/>
                <wp:effectExtent l="0" t="0" r="17145" b="1778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31ED" w14:textId="77777777"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RESPONSAVEL</w:t>
                            </w:r>
                            <w:r w:rsidRPr="00DA7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CA2F47" w14:textId="77777777" w:rsidR="000C3349" w:rsidRDefault="000C3349" w:rsidP="000C3349">
                            <w:pPr>
                              <w:spacing w:after="0" w:line="480" w:lineRule="auto"/>
                              <w:ind w:left="-142" w:right="-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2D84C35C" w14:textId="77777777" w:rsidR="000C3349" w:rsidRDefault="000C3349" w:rsidP="000C3349">
                            <w:pPr>
                              <w:spacing w:after="0" w:line="480" w:lineRule="auto"/>
                              <w:ind w:left="-142" w:right="-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Cargo:_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94770F8" w14:textId="77777777" w:rsidR="000C3349" w:rsidRPr="00DA72DE" w:rsidRDefault="000C3349" w:rsidP="000C3349">
                            <w:pPr>
                              <w:spacing w:after="0" w:line="240" w:lineRule="auto"/>
                              <w:ind w:right="-2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D5DE" id="Caixa de Texto 3" o:spid="_x0000_s1028" type="#_x0000_t202" style="position:absolute;margin-left:33.6pt;margin-top:377.6pt;width:313.65pt;height:1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2JNAIAAF8EAAAOAAAAZHJzL2Uyb0RvYy54bWysVNtu2zAMfR+wfxD0vti5dakRp+jSZRjQ&#10;XYB2H8DIcixMFjVJiZ19fSk5zYJuexnmB0ESqUPyHNLLm77V7CCdV2hKPh7lnEkjsFJmV/Jvj5s3&#10;C858AFOBRiNLfpSe36xev1p2tpATbFBX0jECMb7obMmbEGyRZV40sgU/QisNGWt0LQQ6ul1WOegI&#10;vdXZJM+vsg5dZR0K6T3d3g1Gvkr4dS1F+FLXXgamS065hbS6tG7jmq2WUOwc2EaJUxrwD1m0oAwF&#10;PUPdQQC2d+o3qFYJhx7rMBLYZljXSshUA1Uzzl9U89CAlakWIsfbM03+/8GKz4evjqmq5FPODLQk&#10;0RpUD6yS7FH2Adk0ctRZX5DrgyXn0L/DnrRO9Xp7j+K7ZwbXDZidvHUOu0ZCRTmO48vs4umA4yPI&#10;tvuEFQWDfcAE1NeujQQSJYzQSavjWR/Kgwm6nF4vptP5nDNBtvHsajGeJAUzKJ6fW+fDB4kti5uS&#10;O2qABA+Hex9iOlA8u8RoHrWqNkrrdHC77Vo7dgBqlk36UgUv3LRhHYW/zuf5QMFfMfL0/QmjVYHa&#10;Xqu25IuzExSRuPemSk0ZQOlhTzlrc2IykjfQGPptn4SbPAu0xepI1DocupymkjYNup+cddThJfc/&#10;9uAkZ/qjIXmux7NZHIl0mM3fEpfMXVq2lxYwgqBKHjgbtuswjNHeOrVrKNLQEAZvSdJaJbKj9kNW&#10;p/Spi5MGp4mLY3J5Tl6//gurJwAAAP//AwBQSwMEFAAGAAgAAAAhAIk5NkzeAAAACgEAAA8AAABk&#10;cnMvZG93bnJldi54bWxMj8FOg0AQhu8mvsNmTLzZxQYopQyNMZGzbTVeF3YEUnaXsFtK397xpLeZ&#10;zJd/vr/YL2YQM02+dxbheRWBINs43dsW4eP09pSB8EFZrQZnCeFGHvbl/V2hcu2u9kDzMbSCQ6zP&#10;FUIXwphL6ZuOjPIrN5Ll27ebjAq8Tq3Uk7pyuBnkOopSaVRv+UOnRnrtqDkfLwYh8V/v8Xyr+67N&#10;PitZLeYQnyrEx4flZQci0BL+YPjVZ3Uo2al2F6u9GBDSzZpJhE2S8MBAuo0TEDXCNktjkGUh/1co&#10;fwAAAP//AwBQSwECLQAUAAYACAAAACEAtoM4kv4AAADhAQAAEwAAAAAAAAAAAAAAAAAAAAAAW0Nv&#10;bnRlbnRfVHlwZXNdLnhtbFBLAQItABQABgAIAAAAIQA4/SH/1gAAAJQBAAALAAAAAAAAAAAAAAAA&#10;AC8BAABfcmVscy8ucmVsc1BLAQItABQABgAIAAAAIQBQa+2JNAIAAF8EAAAOAAAAAAAAAAAAAAAA&#10;AC4CAABkcnMvZTJvRG9jLnhtbFBLAQItABQABgAIAAAAIQCJOTZM3gAAAAoBAAAPAAAAAAAAAAAA&#10;AAAAAI4EAABkcnMvZG93bnJldi54bWxQSwUGAAAAAAQABADzAAAAmQUAAAAA&#10;" strokeweight="1.5pt">
                <v:textbox>
                  <w:txbxContent>
                    <w:p w14:paraId="452A31ED" w14:textId="77777777" w:rsidR="000C3349" w:rsidRDefault="000C3349" w:rsidP="000C3349">
                      <w:pPr>
                        <w:spacing w:after="0" w:line="480" w:lineRule="auto"/>
                        <w:ind w:left="-142" w:right="-17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RESPONSAVEL</w:t>
                      </w:r>
                      <w:r w:rsidRPr="00DA7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7ECA2F47" w14:textId="77777777" w:rsidR="000C3349" w:rsidRDefault="000C3349" w:rsidP="000C3349">
                      <w:pPr>
                        <w:spacing w:after="0" w:line="480" w:lineRule="auto"/>
                        <w:ind w:left="-142" w:right="-1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2D84C35C" w14:textId="77777777" w:rsidR="000C3349" w:rsidRDefault="000C3349" w:rsidP="000C3349">
                      <w:pPr>
                        <w:spacing w:after="0" w:line="480" w:lineRule="auto"/>
                        <w:ind w:left="-142" w:right="-1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Cargo:_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94770F8" w14:textId="77777777" w:rsidR="000C3349" w:rsidRPr="00DA72DE" w:rsidRDefault="000C3349" w:rsidP="000C3349">
                      <w:pPr>
                        <w:spacing w:after="0" w:line="240" w:lineRule="auto"/>
                        <w:ind w:right="-2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349" w:rsidRPr="001923EF" w:rsidSect="00C477BB">
      <w:headerReference w:type="default" r:id="rId7"/>
      <w:pgSz w:w="16838" w:h="11906" w:orient="landscape"/>
      <w:pgMar w:top="143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87B2D" w14:textId="77777777" w:rsidR="000A1388" w:rsidRDefault="000A1388" w:rsidP="007455DA">
      <w:pPr>
        <w:spacing w:after="0" w:line="240" w:lineRule="auto"/>
      </w:pPr>
      <w:r>
        <w:separator/>
      </w:r>
    </w:p>
  </w:endnote>
  <w:endnote w:type="continuationSeparator" w:id="0">
    <w:p w14:paraId="34299C73" w14:textId="77777777" w:rsidR="000A1388" w:rsidRDefault="000A1388" w:rsidP="0074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CB6D" w14:textId="77777777" w:rsidR="000A1388" w:rsidRDefault="000A1388" w:rsidP="007455DA">
      <w:pPr>
        <w:spacing w:after="0" w:line="240" w:lineRule="auto"/>
      </w:pPr>
      <w:r>
        <w:separator/>
      </w:r>
    </w:p>
  </w:footnote>
  <w:footnote w:type="continuationSeparator" w:id="0">
    <w:p w14:paraId="77E3E8DF" w14:textId="77777777" w:rsidR="000A1388" w:rsidRDefault="000A1388" w:rsidP="0074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6D66" w14:textId="77777777" w:rsidR="007455DA" w:rsidRDefault="005239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3E1731" wp14:editId="5B0C8093">
          <wp:simplePos x="0" y="0"/>
          <wp:positionH relativeFrom="page">
            <wp:posOffset>-209550</wp:posOffset>
          </wp:positionH>
          <wp:positionV relativeFrom="page">
            <wp:posOffset>-219075</wp:posOffset>
          </wp:positionV>
          <wp:extent cx="10877550" cy="7505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0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A"/>
    <w:rsid w:val="000428AA"/>
    <w:rsid w:val="00094E70"/>
    <w:rsid w:val="000A1388"/>
    <w:rsid w:val="000C3349"/>
    <w:rsid w:val="000C3A20"/>
    <w:rsid w:val="001161FF"/>
    <w:rsid w:val="001413EF"/>
    <w:rsid w:val="001500D1"/>
    <w:rsid w:val="0015042F"/>
    <w:rsid w:val="001670A3"/>
    <w:rsid w:val="00167D40"/>
    <w:rsid w:val="001923EF"/>
    <w:rsid w:val="001B029D"/>
    <w:rsid w:val="001D3873"/>
    <w:rsid w:val="00260D3D"/>
    <w:rsid w:val="00263090"/>
    <w:rsid w:val="002C4BCD"/>
    <w:rsid w:val="002E29D0"/>
    <w:rsid w:val="002F3C07"/>
    <w:rsid w:val="0034179C"/>
    <w:rsid w:val="0035311C"/>
    <w:rsid w:val="003A06D7"/>
    <w:rsid w:val="003A4435"/>
    <w:rsid w:val="003A6119"/>
    <w:rsid w:val="003C0705"/>
    <w:rsid w:val="003C74BB"/>
    <w:rsid w:val="00435470"/>
    <w:rsid w:val="00461F82"/>
    <w:rsid w:val="004C6F18"/>
    <w:rsid w:val="004E6127"/>
    <w:rsid w:val="0052399B"/>
    <w:rsid w:val="0053352B"/>
    <w:rsid w:val="005656B9"/>
    <w:rsid w:val="005746E4"/>
    <w:rsid w:val="005E2BC4"/>
    <w:rsid w:val="00612816"/>
    <w:rsid w:val="00643C4F"/>
    <w:rsid w:val="00654743"/>
    <w:rsid w:val="00663F62"/>
    <w:rsid w:val="00680B4D"/>
    <w:rsid w:val="006904EF"/>
    <w:rsid w:val="006977F1"/>
    <w:rsid w:val="00705758"/>
    <w:rsid w:val="00714849"/>
    <w:rsid w:val="00715F2A"/>
    <w:rsid w:val="00731DD1"/>
    <w:rsid w:val="007455DA"/>
    <w:rsid w:val="00756DAE"/>
    <w:rsid w:val="007608AB"/>
    <w:rsid w:val="007A4237"/>
    <w:rsid w:val="007C2D7C"/>
    <w:rsid w:val="007E78B4"/>
    <w:rsid w:val="007F10D5"/>
    <w:rsid w:val="00833E21"/>
    <w:rsid w:val="00834986"/>
    <w:rsid w:val="008B55EF"/>
    <w:rsid w:val="008E3292"/>
    <w:rsid w:val="00933445"/>
    <w:rsid w:val="00985038"/>
    <w:rsid w:val="009A68B9"/>
    <w:rsid w:val="009C088A"/>
    <w:rsid w:val="009E706E"/>
    <w:rsid w:val="00A05EA9"/>
    <w:rsid w:val="00A21150"/>
    <w:rsid w:val="00A2382F"/>
    <w:rsid w:val="00A7051D"/>
    <w:rsid w:val="00AA24B3"/>
    <w:rsid w:val="00AF5A6A"/>
    <w:rsid w:val="00B50BBD"/>
    <w:rsid w:val="00BA7BC2"/>
    <w:rsid w:val="00BD232D"/>
    <w:rsid w:val="00C0605C"/>
    <w:rsid w:val="00C3091E"/>
    <w:rsid w:val="00C477BB"/>
    <w:rsid w:val="00C528C3"/>
    <w:rsid w:val="00C70530"/>
    <w:rsid w:val="00C86B61"/>
    <w:rsid w:val="00CA224B"/>
    <w:rsid w:val="00D4647B"/>
    <w:rsid w:val="00D5329D"/>
    <w:rsid w:val="00D575C3"/>
    <w:rsid w:val="00D71BE9"/>
    <w:rsid w:val="00D80C35"/>
    <w:rsid w:val="00D82158"/>
    <w:rsid w:val="00DD4B2C"/>
    <w:rsid w:val="00DD6594"/>
    <w:rsid w:val="00DF1C20"/>
    <w:rsid w:val="00E77DD5"/>
    <w:rsid w:val="00F203F8"/>
    <w:rsid w:val="00F87B97"/>
    <w:rsid w:val="00F975F0"/>
    <w:rsid w:val="00FC3838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D7C2A4"/>
  <w15:docId w15:val="{826FFEB4-6C39-40E6-9DAF-CCA4054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DA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45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DA"/>
    <w:rPr>
      <w:rFonts w:ascii="Calibri" w:eastAsia="Times New Roman" w:hAnsi="Calibri" w:cs="Calibri"/>
    </w:rPr>
  </w:style>
  <w:style w:type="paragraph" w:customStyle="1" w:styleId="Default">
    <w:name w:val="Default"/>
    <w:rsid w:val="000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49"/>
    <w:rPr>
      <w:rFonts w:ascii="Segoe UI" w:eastAsia="Times New Roman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933445"/>
    <w:rPr>
      <w:color w:val="808080"/>
    </w:rPr>
  </w:style>
  <w:style w:type="paragraph" w:styleId="SemEspaamento">
    <w:name w:val="No Spacing"/>
    <w:uiPriority w:val="1"/>
    <w:qFormat/>
    <w:rsid w:val="00C7053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01">
    <w:name w:val="fontstyle01"/>
    <w:rsid w:val="00C7053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C70530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13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413E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25D4-7618-49DE-A120-91EC24F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Daise</cp:lastModifiedBy>
  <cp:revision>59</cp:revision>
  <cp:lastPrinted>2019-03-25T11:33:00Z</cp:lastPrinted>
  <dcterms:created xsi:type="dcterms:W3CDTF">2020-01-09T11:56:00Z</dcterms:created>
  <dcterms:modified xsi:type="dcterms:W3CDTF">2021-08-04T14:16:00Z</dcterms:modified>
</cp:coreProperties>
</file>